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147"/>
      </w:tblGrid>
      <w:tr w:rsidR="00612399" w:rsidRPr="00612399" w:rsidTr="0061239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</w:pPr>
            <w:r w:rsidRPr="00612399"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  <w:t xml:space="preserve">Обзор компонентов - ременный привод </w:t>
            </w:r>
            <w:proofErr w:type="spellStart"/>
            <w:r w:rsidRPr="00612399"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  <w:t>распредвалов</w:t>
            </w:r>
            <w:proofErr w:type="spellEnd"/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>
            <wp:extent cx="4762500" cy="5676900"/>
            <wp:effectExtent l="19050" t="0" r="0" b="0"/>
            <wp:docPr id="1" name="Рисунок 1" descr="C:\ElsaWin\graphics\wi\A13-02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ElsaWin\graphics\wi\A13-0282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567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1500"/>
      </w:tblGrid>
      <w:tr w:rsidR="00612399" w:rsidRPr="00612399" w:rsidTr="0061239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Опорный палец</w:t>
            </w: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590"/>
      </w:tblGrid>
      <w:tr w:rsidR="00612399" w:rsidRPr="00612399" w:rsidTr="0061239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45 Нм</w:t>
            </w: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663"/>
      </w:tblGrid>
      <w:tr w:rsidR="00612399" w:rsidRPr="00612399" w:rsidTr="0061239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Шайба</w:t>
            </w: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1697"/>
      </w:tblGrid>
      <w:tr w:rsidR="00612399" w:rsidRPr="00612399" w:rsidTr="0061239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Wingdings" w:eastAsia="Times New Roman" w:hAnsi="Wingdings" w:cs="Arial"/>
                <w:sz w:val="14"/>
                <w:lang w:eastAsia="ru-RU"/>
              </w:rPr>
              <w:t></w:t>
            </w: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натяжного ролика</w:t>
            </w: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590"/>
      </w:tblGrid>
      <w:tr w:rsidR="00612399" w:rsidRPr="00612399" w:rsidTr="0061239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45 Нм</w:t>
            </w: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1547"/>
      </w:tblGrid>
      <w:tr w:rsidR="00612399" w:rsidRPr="00612399" w:rsidTr="0061239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Натяжной ролик</w:t>
            </w: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1552"/>
      </w:tblGrid>
      <w:tr w:rsidR="00612399" w:rsidRPr="00612399" w:rsidTr="0061239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Натяжной рычаг</w:t>
            </w: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2403"/>
      </w:tblGrid>
      <w:tr w:rsidR="00612399" w:rsidRPr="00612399" w:rsidTr="0061239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Wingdings" w:eastAsia="Times New Roman" w:hAnsi="Wingdings" w:cs="Arial"/>
                <w:sz w:val="14"/>
                <w:lang w:eastAsia="ru-RU"/>
              </w:rPr>
              <w:t></w:t>
            </w: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подложить шайбу </w:t>
            </w:r>
            <w:hyperlink r:id="rId5" w:history="1">
              <w:r w:rsidRPr="00612399">
                <w:rPr>
                  <w:rFonts w:ascii="Arial" w:eastAsia="Times New Roman" w:hAnsi="Arial" w:cs="Arial"/>
                  <w:color w:val="FF0000"/>
                  <w:sz w:val="20"/>
                  <w:lang w:eastAsia="ru-RU"/>
                </w:rPr>
                <w:t>→ Поз.</w:t>
              </w:r>
            </w:hyperlink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590"/>
      </w:tblGrid>
      <w:tr w:rsidR="00612399" w:rsidRPr="00612399" w:rsidTr="0061239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70 Нм</w:t>
            </w: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663"/>
      </w:tblGrid>
      <w:tr w:rsidR="00612399" w:rsidRPr="00612399" w:rsidTr="0061239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Шайба</w:t>
            </w: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590"/>
      </w:tblGrid>
      <w:tr w:rsidR="00612399" w:rsidRPr="00612399" w:rsidTr="0061239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75 Нм</w:t>
            </w: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3292"/>
      </w:tblGrid>
      <w:tr w:rsidR="00612399" w:rsidRPr="00612399" w:rsidTr="0061239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Приводная шестерня </w:t>
            </w:r>
            <w:proofErr w:type="spellStart"/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распредвала</w:t>
            </w:r>
            <w:proofErr w:type="spellEnd"/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2209"/>
      </w:tblGrid>
      <w:tr w:rsidR="00612399" w:rsidRPr="00612399" w:rsidTr="0061239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Wingdings" w:eastAsia="Times New Roman" w:hAnsi="Wingdings" w:cs="Arial"/>
                <w:sz w:val="14"/>
                <w:lang w:eastAsia="ru-RU"/>
              </w:rPr>
              <w:t></w:t>
            </w: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впускного </w:t>
            </w:r>
            <w:proofErr w:type="spellStart"/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распредвала</w:t>
            </w:r>
            <w:proofErr w:type="spellEnd"/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7807"/>
      </w:tblGrid>
      <w:tr w:rsidR="00612399" w:rsidRPr="00612399" w:rsidTr="0061239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Wingdings" w:eastAsia="Times New Roman" w:hAnsi="Wingdings" w:cs="Arial"/>
                <w:sz w:val="14"/>
                <w:lang w:eastAsia="ru-RU"/>
              </w:rPr>
              <w:t></w:t>
            </w: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для снятия и установки снять зубчатый ремень с шестерен </w:t>
            </w:r>
            <w:proofErr w:type="spellStart"/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распредвалов</w:t>
            </w:r>
            <w:proofErr w:type="spellEnd"/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hyperlink r:id="rId6" w:history="1">
              <w:r w:rsidRPr="00612399">
                <w:rPr>
                  <w:rFonts w:ascii="Arial" w:eastAsia="Times New Roman" w:hAnsi="Arial" w:cs="Arial"/>
                  <w:color w:val="FF0000"/>
                  <w:sz w:val="20"/>
                  <w:lang w:eastAsia="ru-RU"/>
                </w:rPr>
                <w:t>→ Глава</w:t>
              </w:r>
            </w:hyperlink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6735"/>
      </w:tblGrid>
      <w:tr w:rsidR="00612399" w:rsidRPr="00612399" w:rsidTr="0061239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Wingdings" w:eastAsia="Times New Roman" w:hAnsi="Wingdings" w:cs="Arial"/>
                <w:sz w:val="14"/>
                <w:lang w:eastAsia="ru-RU"/>
              </w:rPr>
              <w:t></w:t>
            </w: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снимать с помощью двуручного съемника -T40001- и пальца -T40001/5-</w:t>
            </w: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590"/>
      </w:tblGrid>
      <w:tr w:rsidR="00612399" w:rsidRPr="00612399" w:rsidTr="0061239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11 -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 Нм</w:t>
            </w: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590"/>
      </w:tblGrid>
      <w:tr w:rsidR="00612399" w:rsidRPr="00612399" w:rsidTr="0061239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12 -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 Нм</w:t>
            </w: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1695"/>
      </w:tblGrid>
      <w:tr w:rsidR="00612399" w:rsidRPr="00612399" w:rsidTr="0061239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13 -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Резиновая втулка</w:t>
            </w: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590"/>
      </w:tblGrid>
      <w:tr w:rsidR="00612399" w:rsidRPr="00612399" w:rsidTr="0061239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14 -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 Нм</w:t>
            </w: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4341"/>
      </w:tblGrid>
      <w:tr w:rsidR="00612399" w:rsidRPr="00612399" w:rsidTr="0061239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15 -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Задняя правая часть крышки зубчатого ремня</w:t>
            </w: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590"/>
      </w:tblGrid>
      <w:tr w:rsidR="00612399" w:rsidRPr="00612399" w:rsidTr="0061239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 Нм</w:t>
            </w: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2445"/>
      </w:tblGrid>
      <w:tr w:rsidR="00612399" w:rsidRPr="00612399" w:rsidTr="0061239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17 -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Насос высокого давления</w:t>
            </w: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1650"/>
      </w:tblGrid>
      <w:tr w:rsidR="00612399" w:rsidRPr="00612399" w:rsidTr="0061239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Wingdings" w:eastAsia="Times New Roman" w:hAnsi="Wingdings" w:cs="Arial"/>
                <w:sz w:val="14"/>
                <w:lang w:eastAsia="ru-RU"/>
              </w:rPr>
              <w:t></w:t>
            </w: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системы впрыска</w:t>
            </w: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666"/>
      </w:tblGrid>
      <w:tr w:rsidR="00612399" w:rsidRPr="00612399" w:rsidTr="0061239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divId w:val="33241496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i/>
                <w:iCs/>
                <w:noProof/>
                <w:sz w:val="20"/>
                <w:szCs w:val="20"/>
                <w:lang w:eastAsia="ru-RU"/>
              </w:rPr>
              <w:lastRenderedPageBreak/>
              <w:drawing>
                <wp:inline distT="0" distB="0" distL="0" distR="0">
                  <wp:extent cx="302895" cy="274955"/>
                  <wp:effectExtent l="19050" t="0" r="1905" b="0"/>
                  <wp:docPr id="2" name="Рисунок 2" descr="C:\ElsaWin\html\images\Vorsich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ElsaWin\html\images\Vorsich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895" cy="2749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12399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  Осторожно!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466"/>
            </w:tblGrid>
            <w:tr w:rsidR="00612399" w:rsidRPr="0061239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Перед первым запуском двигателя необходимо наполнить насос высокого давления топливом. Насос высокого давления не должен работать "на сухую".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3837"/>
      </w:tblGrid>
      <w:tr w:rsidR="00612399" w:rsidRPr="00612399" w:rsidTr="0061239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Wingdings" w:eastAsia="Times New Roman" w:hAnsi="Wingdings" w:cs="Arial"/>
                <w:sz w:val="14"/>
                <w:lang w:eastAsia="ru-RU"/>
              </w:rPr>
              <w:t></w:t>
            </w: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снятие и установка </w:t>
            </w:r>
            <w:hyperlink r:id="rId8" w:history="1">
              <w:r w:rsidRPr="00612399">
                <w:rPr>
                  <w:rFonts w:ascii="Arial" w:eastAsia="Times New Roman" w:hAnsi="Arial" w:cs="Arial"/>
                  <w:color w:val="008000"/>
                  <w:sz w:val="20"/>
                  <w:lang w:eastAsia="ru-RU"/>
                </w:rPr>
                <w:t>→ Группа ремонта23</w:t>
              </w:r>
            </w:hyperlink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2966"/>
      </w:tblGrid>
      <w:tr w:rsidR="00612399" w:rsidRPr="00612399" w:rsidTr="0061239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18 -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Зубчатый ремень привода ГРМ</w:t>
            </w: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10196"/>
      </w:tblGrid>
      <w:tr w:rsidR="00612399" w:rsidRPr="00612399" w:rsidTr="0061239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Wingdings" w:eastAsia="Times New Roman" w:hAnsi="Wingdings" w:cs="Arial"/>
                <w:sz w:val="14"/>
                <w:lang w:eastAsia="ru-RU"/>
              </w:rPr>
              <w:t></w:t>
            </w: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перед снятием пометить направление хода мелом или фломастером. Изменение направления хода ранее эксплуатировавшегося ремня может привести к его повреждению</w:t>
            </w: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2482"/>
      </w:tblGrid>
      <w:tr w:rsidR="00612399" w:rsidRPr="00612399" w:rsidTr="0061239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Wingdings" w:eastAsia="Times New Roman" w:hAnsi="Wingdings" w:cs="Arial"/>
                <w:sz w:val="14"/>
                <w:lang w:eastAsia="ru-RU"/>
              </w:rPr>
              <w:t></w:t>
            </w: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проверить степень износа</w:t>
            </w: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1529"/>
      </w:tblGrid>
      <w:tr w:rsidR="00612399" w:rsidRPr="00612399" w:rsidTr="0061239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Wingdings" w:eastAsia="Times New Roman" w:hAnsi="Wingdings" w:cs="Arial"/>
                <w:sz w:val="14"/>
                <w:lang w:eastAsia="ru-RU"/>
              </w:rPr>
              <w:t></w:t>
            </w: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снятие </w:t>
            </w:r>
            <w:hyperlink r:id="rId9" w:history="1">
              <w:r w:rsidRPr="00612399">
                <w:rPr>
                  <w:rFonts w:ascii="Arial" w:eastAsia="Times New Roman" w:hAnsi="Arial" w:cs="Arial"/>
                  <w:color w:val="FF0000"/>
                  <w:sz w:val="20"/>
                  <w:lang w:eastAsia="ru-RU"/>
                </w:rPr>
                <w:t>→ Глава</w:t>
              </w:r>
            </w:hyperlink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9346"/>
      </w:tblGrid>
      <w:tr w:rsidR="00612399" w:rsidRPr="00612399" w:rsidTr="0061239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Wingdings" w:eastAsia="Times New Roman" w:hAnsi="Wingdings" w:cs="Arial"/>
                <w:sz w:val="14"/>
                <w:lang w:eastAsia="ru-RU"/>
              </w:rPr>
              <w:t></w:t>
            </w: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установка (регулировка фаз газораспределения) </w:t>
            </w:r>
            <w:hyperlink r:id="rId10" w:history="1">
              <w:r w:rsidRPr="00612399">
                <w:rPr>
                  <w:rFonts w:ascii="Arial" w:eastAsia="Times New Roman" w:hAnsi="Arial" w:cs="Arial"/>
                  <w:color w:val="FF0000"/>
                  <w:sz w:val="20"/>
                  <w:lang w:eastAsia="ru-RU"/>
                </w:rPr>
                <w:t>→ Символ, определяющий позицию иллюстрации</w:t>
              </w:r>
            </w:hyperlink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3995"/>
      </w:tblGrid>
      <w:tr w:rsidR="00612399" w:rsidRPr="00612399" w:rsidTr="0061239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Механический насос системы охлаждения</w:t>
            </w: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2681"/>
      </w:tblGrid>
      <w:tr w:rsidR="00612399" w:rsidRPr="00612399" w:rsidTr="0061239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Wingdings" w:eastAsia="Times New Roman" w:hAnsi="Wingdings" w:cs="Arial"/>
                <w:sz w:val="14"/>
                <w:lang w:eastAsia="ru-RU"/>
              </w:rPr>
              <w:t></w:t>
            </w: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снятие и установка </w:t>
            </w:r>
            <w:hyperlink r:id="rId11" w:history="1">
              <w:r w:rsidRPr="00612399">
                <w:rPr>
                  <w:rFonts w:ascii="Arial" w:eastAsia="Times New Roman" w:hAnsi="Arial" w:cs="Arial"/>
                  <w:color w:val="FF0000"/>
                  <w:sz w:val="20"/>
                  <w:lang w:eastAsia="ru-RU"/>
                </w:rPr>
                <w:t>→ Глава</w:t>
              </w:r>
            </w:hyperlink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1028"/>
      </w:tblGrid>
      <w:tr w:rsidR="00612399" w:rsidRPr="00612399" w:rsidTr="0061239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Прокладка</w:t>
            </w: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900"/>
      </w:tblGrid>
      <w:tr w:rsidR="00612399" w:rsidRPr="00612399" w:rsidTr="0061239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Wingdings" w:eastAsia="Times New Roman" w:hAnsi="Wingdings" w:cs="Arial"/>
                <w:sz w:val="14"/>
                <w:lang w:eastAsia="ru-RU"/>
              </w:rPr>
              <w:t></w:t>
            </w: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заменить</w:t>
            </w: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590"/>
      </w:tblGrid>
      <w:tr w:rsidR="00612399" w:rsidRPr="00612399" w:rsidTr="0061239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21 -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 Нм</w:t>
            </w: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4239"/>
      </w:tblGrid>
      <w:tr w:rsidR="00612399" w:rsidRPr="00612399" w:rsidTr="0061239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Задняя левая часть крышки зубчатого ремня</w:t>
            </w: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590"/>
      </w:tblGrid>
      <w:tr w:rsidR="00612399" w:rsidRPr="00612399" w:rsidTr="0061239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23 -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 Нм</w:t>
            </w: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3292"/>
      </w:tblGrid>
      <w:tr w:rsidR="00612399" w:rsidRPr="00612399" w:rsidTr="0061239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24 -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Приводная шестерня </w:t>
            </w:r>
            <w:proofErr w:type="spellStart"/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распредвала</w:t>
            </w:r>
            <w:proofErr w:type="spellEnd"/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2209"/>
      </w:tblGrid>
      <w:tr w:rsidR="00612399" w:rsidRPr="00612399" w:rsidTr="0061239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Wingdings" w:eastAsia="Times New Roman" w:hAnsi="Wingdings" w:cs="Arial"/>
                <w:sz w:val="14"/>
                <w:lang w:eastAsia="ru-RU"/>
              </w:rPr>
              <w:t></w:t>
            </w: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впускного </w:t>
            </w:r>
            <w:proofErr w:type="spellStart"/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распредвала</w:t>
            </w:r>
            <w:proofErr w:type="spellEnd"/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7807"/>
      </w:tblGrid>
      <w:tr w:rsidR="00612399" w:rsidRPr="00612399" w:rsidTr="0061239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Wingdings" w:eastAsia="Times New Roman" w:hAnsi="Wingdings" w:cs="Arial"/>
                <w:sz w:val="14"/>
                <w:lang w:eastAsia="ru-RU"/>
              </w:rPr>
              <w:t></w:t>
            </w: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для снятия и установки снять зубчатый ремень с шестерен </w:t>
            </w:r>
            <w:proofErr w:type="spellStart"/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распредвалов</w:t>
            </w:r>
            <w:proofErr w:type="spellEnd"/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hyperlink r:id="rId12" w:history="1">
              <w:r w:rsidRPr="00612399">
                <w:rPr>
                  <w:rFonts w:ascii="Arial" w:eastAsia="Times New Roman" w:hAnsi="Arial" w:cs="Arial"/>
                  <w:color w:val="FF0000"/>
                  <w:sz w:val="20"/>
                  <w:lang w:eastAsia="ru-RU"/>
                </w:rPr>
                <w:t>→ Глава</w:t>
              </w:r>
            </w:hyperlink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6735"/>
      </w:tblGrid>
      <w:tr w:rsidR="00612399" w:rsidRPr="00612399" w:rsidTr="0061239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Wingdings" w:eastAsia="Times New Roman" w:hAnsi="Wingdings" w:cs="Arial"/>
                <w:sz w:val="14"/>
                <w:lang w:eastAsia="ru-RU"/>
              </w:rPr>
              <w:t></w:t>
            </w: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снимать с помощью двуручного съемника -T40001- и пальца -T40001/5-</w:t>
            </w: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663"/>
      </w:tblGrid>
      <w:tr w:rsidR="00612399" w:rsidRPr="00612399" w:rsidTr="0061239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Шайба</w:t>
            </w: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590"/>
      </w:tblGrid>
      <w:tr w:rsidR="00612399" w:rsidRPr="00612399" w:rsidTr="0061239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26 -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75 Нм</w:t>
            </w: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1539"/>
      </w:tblGrid>
      <w:tr w:rsidR="00612399" w:rsidRPr="00612399" w:rsidTr="0061239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27 -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Отводной ролик</w:t>
            </w: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2167"/>
      </w:tblGrid>
      <w:tr w:rsidR="00612399" w:rsidRPr="00612399" w:rsidTr="0061239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28 -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Эксцентриковый ролик</w:t>
            </w: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590"/>
      </w:tblGrid>
      <w:tr w:rsidR="00612399" w:rsidRPr="00612399" w:rsidTr="0061239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29 -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45 Нм</w:t>
            </w: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2962"/>
      </w:tblGrid>
      <w:tr w:rsidR="00612399" w:rsidRPr="00612399" w:rsidTr="0061239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30 -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Ременная шестерня </w:t>
            </w:r>
            <w:proofErr w:type="spellStart"/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коленвала</w:t>
            </w:r>
            <w:proofErr w:type="spellEnd"/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10196"/>
      </w:tblGrid>
      <w:tr w:rsidR="00612399" w:rsidRPr="00612399" w:rsidTr="0061239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Wingdings" w:eastAsia="Times New Roman" w:hAnsi="Wingdings" w:cs="Arial"/>
                <w:sz w:val="14"/>
                <w:lang w:eastAsia="ru-RU"/>
              </w:rPr>
              <w:t></w:t>
            </w: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на прилегающих поверхностях между приводной шестерней зубчатого ремня и </w:t>
            </w:r>
            <w:proofErr w:type="spellStart"/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коленвалом</w:t>
            </w:r>
            <w:proofErr w:type="spellEnd"/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не должно быть масла</w:t>
            </w: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4493"/>
      </w:tblGrid>
      <w:tr w:rsidR="00612399" w:rsidRPr="00612399" w:rsidTr="0061239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Wingdings" w:eastAsia="Times New Roman" w:hAnsi="Wingdings" w:cs="Arial"/>
                <w:sz w:val="14"/>
                <w:lang w:eastAsia="ru-RU"/>
              </w:rPr>
              <w:t></w:t>
            </w: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установка возможна только в одном положении</w:t>
            </w: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3354"/>
      </w:tblGrid>
      <w:tr w:rsidR="00612399" w:rsidRPr="00612399" w:rsidTr="0061239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31 -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200 Нм + довернуть на 180° (</w:t>
            </w:r>
            <w:r w:rsidRPr="00612399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ru-RU"/>
              </w:rPr>
              <w:t>1</w:t>
            </w: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/</w:t>
            </w:r>
            <w:r w:rsidRPr="00612399">
              <w:rPr>
                <w:rFonts w:ascii="Arial" w:eastAsia="Times New Roman" w:hAnsi="Arial" w:cs="Arial"/>
                <w:sz w:val="18"/>
                <w:szCs w:val="18"/>
                <w:vertAlign w:val="subscript"/>
                <w:lang w:eastAsia="ru-RU"/>
              </w:rPr>
              <w:t>2</w:t>
            </w: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об.)</w:t>
            </w: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900"/>
      </w:tblGrid>
      <w:tr w:rsidR="00612399" w:rsidRPr="00612399" w:rsidTr="0061239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Wingdings" w:eastAsia="Times New Roman" w:hAnsi="Wingdings" w:cs="Arial"/>
                <w:sz w:val="14"/>
                <w:lang w:eastAsia="ru-RU"/>
              </w:rPr>
              <w:t></w:t>
            </w: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заменить</w:t>
            </w: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2075"/>
      </w:tblGrid>
      <w:tr w:rsidR="00612399" w:rsidRPr="00612399" w:rsidTr="0061239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Wingdings" w:eastAsia="Times New Roman" w:hAnsi="Wingdings" w:cs="Arial"/>
                <w:sz w:val="14"/>
                <w:lang w:eastAsia="ru-RU"/>
              </w:rPr>
              <w:t></w:t>
            </w: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маслом не смазывать</w:t>
            </w: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6479"/>
      </w:tblGrid>
      <w:tr w:rsidR="00612399" w:rsidRPr="00612399" w:rsidTr="0061239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Wingdings" w:eastAsia="Times New Roman" w:hAnsi="Wingdings" w:cs="Arial"/>
                <w:sz w:val="14"/>
                <w:lang w:eastAsia="ru-RU"/>
              </w:rPr>
              <w:t></w:t>
            </w: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для откручивания и затяжки использовать фиксирующий болт -3242-</w:t>
            </w: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10196"/>
      </w:tblGrid>
      <w:tr w:rsidR="00612399" w:rsidRPr="00612399" w:rsidTr="0061239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Wingdings" w:eastAsia="Times New Roman" w:hAnsi="Wingdings" w:cs="Arial"/>
                <w:sz w:val="14"/>
                <w:lang w:eastAsia="ru-RU"/>
              </w:rPr>
              <w:t></w:t>
            </w: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вкрутить фиксирующий болт -3242-</w:t>
            </w:r>
            <w:hyperlink r:id="rId13" w:history="1">
              <w:r w:rsidRPr="00612399">
                <w:rPr>
                  <w:rFonts w:ascii="Arial" w:eastAsia="Times New Roman" w:hAnsi="Arial" w:cs="Arial"/>
                  <w:color w:val="FF0000"/>
                  <w:sz w:val="20"/>
                  <w:lang w:eastAsia="ru-RU"/>
                </w:rPr>
                <w:t xml:space="preserve"> → Символ, определяющий позицию иллюстрации</w:t>
              </w:r>
            </w:hyperlink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или </w:t>
            </w:r>
            <w:hyperlink r:id="rId14" w:history="1">
              <w:r w:rsidRPr="00612399">
                <w:rPr>
                  <w:rFonts w:ascii="Arial" w:eastAsia="Times New Roman" w:hAnsi="Arial" w:cs="Arial"/>
                  <w:color w:val="FF0000"/>
                  <w:sz w:val="20"/>
                  <w:lang w:eastAsia="ru-RU"/>
                </w:rPr>
                <w:t>→ Символ, определяющий позицию иллюстрации</w:t>
              </w:r>
            </w:hyperlink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663"/>
      </w:tblGrid>
      <w:tr w:rsidR="00612399" w:rsidRPr="00612399" w:rsidTr="0061239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bookmarkStart w:id="0" w:name="x-qwh9ksdte5b"/>
            <w:bookmarkEnd w:id="0"/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32 -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Шайба</w:t>
            </w: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2099"/>
      </w:tblGrid>
      <w:tr w:rsidR="00612399" w:rsidRPr="00612399" w:rsidTr="0061239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Wingdings" w:eastAsia="Times New Roman" w:hAnsi="Wingdings" w:cs="Arial"/>
                <w:sz w:val="14"/>
                <w:lang w:eastAsia="ru-RU"/>
              </w:rPr>
              <w:t></w:t>
            </w: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для натяжного рычага</w:t>
            </w: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4542"/>
      </w:tblGrid>
      <w:tr w:rsidR="00612399" w:rsidRPr="00612399" w:rsidTr="0061239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33 -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Натяжное приспособление для зубчатого ремня</w:t>
            </w: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00"/>
        <w:gridCol w:w="590"/>
      </w:tblGrid>
      <w:tr w:rsidR="00612399" w:rsidRPr="00612399" w:rsidTr="00612399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34 -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 Нм</w:t>
            </w: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612399">
        <w:rPr>
          <w:rFonts w:ascii="Arial" w:eastAsia="Times New Roman" w:hAnsi="Arial" w:cs="Arial"/>
          <w:sz w:val="20"/>
          <w:szCs w:val="20"/>
          <w:lang w:eastAsia="ru-RU"/>
        </w:rPr>
        <w:br w:type="textWrapping" w:clear="all"/>
      </w:r>
    </w:p>
    <w:tbl>
      <w:tblPr>
        <w:tblW w:w="5007" w:type="pct"/>
        <w:tblInd w:w="-15" w:type="dxa"/>
        <w:tblCellMar>
          <w:left w:w="0" w:type="dxa"/>
          <w:right w:w="0" w:type="dxa"/>
        </w:tblCellMar>
        <w:tblLook w:val="04A0"/>
      </w:tblPr>
      <w:tblGrid>
        <w:gridCol w:w="940"/>
        <w:gridCol w:w="2858"/>
        <w:gridCol w:w="2859"/>
        <w:gridCol w:w="191"/>
        <w:gridCol w:w="3633"/>
      </w:tblGrid>
      <w:tr w:rsidR="00612399" w:rsidRPr="00612399" w:rsidTr="00612399">
        <w:trPr>
          <w:gridBefore w:val="1"/>
        </w:trPr>
        <w:tc>
          <w:tcPr>
            <w:tcW w:w="2996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89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  <w:tr w:rsidR="00612399" w:rsidRPr="00612399" w:rsidTr="0061239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After w:val="3"/>
          <w:wAfter w:w="2707" w:type="pct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</w:pPr>
            <w:bookmarkStart w:id="1" w:name="xk9b38edos-"/>
            <w:bookmarkEnd w:id="1"/>
            <w:r w:rsidRPr="00612399">
              <w:rPr>
                <w:rFonts w:ascii="Arial" w:eastAsia="Times New Roman" w:hAnsi="Arial" w:cs="Arial"/>
                <w:b/>
                <w:bCs/>
                <w:color w:val="000080"/>
                <w:sz w:val="26"/>
                <w:szCs w:val="26"/>
                <w:lang w:eastAsia="ru-RU"/>
              </w:rPr>
              <w:t>Снятие и установка зубчатого ремня</w:t>
            </w: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4762500" cy="5688330"/>
            <wp:effectExtent l="19050" t="0" r="0" b="0"/>
            <wp:docPr id="5" name="Рисунок 5" descr="C:\ElsaWin\graphics\wi\G13-00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ElsaWin\graphics\wi\G13-0014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5688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96"/>
      </w:tblGrid>
      <w:tr w:rsidR="00612399" w:rsidRPr="00612399" w:rsidTr="0061239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Необходимые специальные приспособления, контрольные и измерительные приборы, а также вспомогательные средства</w:t>
            </w: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2517"/>
      </w:tblGrid>
      <w:tr w:rsidR="00612399" w:rsidRPr="00612399" w:rsidTr="0061239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Ключ для фиксации -3036-</w:t>
            </w: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2466"/>
      </w:tblGrid>
      <w:tr w:rsidR="00612399" w:rsidRPr="00612399" w:rsidTr="0061239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Фиксирующий болт -3242-</w:t>
            </w: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2863"/>
      </w:tblGrid>
      <w:tr w:rsidR="00612399" w:rsidRPr="00612399" w:rsidTr="0061239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Стопоры </w:t>
            </w:r>
            <w:proofErr w:type="spellStart"/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распредвалов</w:t>
            </w:r>
            <w:proofErr w:type="spellEnd"/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-3458-</w:t>
            </w: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3674"/>
      </w:tblGrid>
      <w:tr w:rsidR="00612399" w:rsidRPr="00612399" w:rsidTr="0061239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Динамометрический ключ -V.A.G 1783-</w:t>
            </w: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2031"/>
      </w:tblGrid>
      <w:tr w:rsidR="00612399" w:rsidRPr="00612399" w:rsidTr="0061239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Трещотка -VAS 5122-</w:t>
            </w: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0"/>
        <w:gridCol w:w="4808"/>
      </w:tblGrid>
      <w:tr w:rsidR="00612399" w:rsidRPr="00612399" w:rsidTr="00612399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Wingdings" w:eastAsia="Times New Roman" w:hAnsi="Wingdings" w:cs="Arial"/>
                <w:sz w:val="14"/>
                <w:lang w:eastAsia="ru-RU"/>
              </w:rPr>
              <w:t></w:t>
            </w: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Двуручный съемник -T40001- с пальцем -T40001/5-</w:t>
            </w: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612399">
        <w:rPr>
          <w:rFonts w:ascii="Arial" w:eastAsia="Times New Roman" w:hAnsi="Arial" w:cs="Arial"/>
          <w:sz w:val="20"/>
          <w:szCs w:val="20"/>
          <w:lang w:eastAsia="ru-RU"/>
        </w:rPr>
        <w:br w:type="textWrapping" w:clear="all"/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6280"/>
        <w:gridCol w:w="209"/>
        <w:gridCol w:w="3977"/>
      </w:tblGrid>
      <w:tr w:rsidR="00612399" w:rsidRPr="00612399" w:rsidTr="0061239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6"/>
            </w:tblGrid>
            <w:tr w:rsidR="00612399" w:rsidRPr="0061239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830"/>
        <w:gridCol w:w="56"/>
        <w:gridCol w:w="5580"/>
      </w:tblGrid>
      <w:tr w:rsidR="00612399" w:rsidRPr="00612399" w:rsidTr="0061239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504"/>
            </w:tblGrid>
            <w:tr w:rsidR="00612399" w:rsidRPr="0061239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lastRenderedPageBreak/>
                    <w:t></w:t>
                  </w: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Ключ для натяжного ролика -T40009-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6"/>
            </w:tblGrid>
            <w:tr w:rsidR="00612399" w:rsidRPr="0061239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2980" cy="2827655"/>
                  <wp:effectExtent l="19050" t="0" r="1270" b="0"/>
                  <wp:docPr id="6" name="Рисунок 6" descr="W00-10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W00-10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2980" cy="2827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830"/>
        <w:gridCol w:w="56"/>
        <w:gridCol w:w="5580"/>
      </w:tblGrid>
      <w:tr w:rsidR="00612399" w:rsidRPr="00612399" w:rsidTr="0061239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617"/>
            </w:tblGrid>
            <w:tr w:rsidR="00612399" w:rsidRPr="0061239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Стопорный штифт -T40011-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08"/>
            </w:tblGrid>
            <w:tr w:rsidR="00612399" w:rsidRPr="0061239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Снятие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2895" cy="274955"/>
                  <wp:effectExtent l="19050" t="0" r="1905" b="0"/>
                  <wp:docPr id="7" name="Рисунок 7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895" cy="2749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830"/>
            </w:tblGrid>
            <w:tr w:rsidR="00612399" w:rsidRPr="0061239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При монтаже снова установить на прежних местах все крепежные элементы кабелей, снятые или срезанные во время разборки.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172"/>
            </w:tblGrid>
            <w:tr w:rsidR="00612399" w:rsidRPr="0061239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Двигатель установлен: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530"/>
            </w:tblGrid>
            <w:tr w:rsidR="00612399" w:rsidRPr="0061239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Установить </w:t>
                  </w:r>
                  <w:proofErr w:type="spellStart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коленвал</w:t>
                  </w:r>
                  <w:proofErr w:type="spellEnd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в положение ВМТ </w:t>
                  </w:r>
                  <w:hyperlink r:id="rId18" w:history="1">
                    <w:r w:rsidRPr="00612399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Глава „Установка двигателя в положение ВМТ - двигатель установлен“</w:t>
                    </w:r>
                  </w:hyperlink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622"/>
            </w:tblGrid>
            <w:tr w:rsidR="00612399" w:rsidRPr="0061239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</w:t>
                  </w:r>
                  <w:proofErr w:type="spellStart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поликлиновой</w:t>
                  </w:r>
                  <w:proofErr w:type="spellEnd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ремень </w:t>
                  </w:r>
                  <w:hyperlink r:id="rId19" w:history="1">
                    <w:r w:rsidRPr="00612399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Глава</w:t>
                    </w:r>
                  </w:hyperlink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2980" cy="2827655"/>
                  <wp:effectExtent l="19050" t="0" r="1270" b="0"/>
                  <wp:docPr id="8" name="Рисунок 8" descr="W00-10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W00-10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2980" cy="2827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830"/>
        <w:gridCol w:w="56"/>
        <w:gridCol w:w="5580"/>
      </w:tblGrid>
      <w:tr w:rsidR="00612399" w:rsidRPr="00612399" w:rsidTr="0061239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530"/>
            </w:tblGrid>
            <w:tr w:rsidR="00612399" w:rsidRPr="0061239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Расклипсовать</w:t>
                  </w:r>
                  <w:proofErr w:type="spellEnd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жгут проводов кольца вентилятора </w:t>
                  </w:r>
                  <w:r w:rsidRPr="00612399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-стрелки-</w:t>
                  </w: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384"/>
            </w:tblGrid>
            <w:tr w:rsidR="00612399" w:rsidRPr="0061239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Выкрутить болты </w:t>
                  </w:r>
                  <w:r w:rsidRPr="00612399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-1 ... 4-</w:t>
                  </w: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530"/>
            </w:tblGrid>
            <w:tr w:rsidR="00612399" w:rsidRPr="0061239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Положить гидравлический вентилятор радиатора с подсоединенными </w:t>
                  </w:r>
                  <w:proofErr w:type="spellStart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гидролиниями</w:t>
                  </w:r>
                  <w:proofErr w:type="spellEnd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на двигатель.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444"/>
            </w:tblGrid>
            <w:tr w:rsidR="00612399" w:rsidRPr="0061239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Двигатель демонтирован: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530"/>
            </w:tblGrid>
            <w:tr w:rsidR="00612399" w:rsidRPr="0061239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Установить </w:t>
                  </w:r>
                  <w:proofErr w:type="spellStart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коленвал</w:t>
                  </w:r>
                  <w:proofErr w:type="spellEnd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в положение ВМТ </w:t>
                  </w:r>
                  <w:hyperlink r:id="rId21" w:history="1">
                    <w:r w:rsidRPr="00612399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Глава „Установка двигателя в положение ВМТ - двигатель демонтирован“</w:t>
                    </w:r>
                  </w:hyperlink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2980" cy="2827655"/>
                  <wp:effectExtent l="19050" t="0" r="1270" b="0"/>
                  <wp:docPr id="9" name="Рисунок 9" descr="A13-03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13-03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2980" cy="2827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830"/>
        <w:gridCol w:w="56"/>
        <w:gridCol w:w="5580"/>
      </w:tblGrid>
      <w:tr w:rsidR="00612399" w:rsidRPr="00612399" w:rsidTr="0061239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830"/>
            </w:tblGrid>
            <w:tr w:rsidR="00612399" w:rsidRPr="0061239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>Продолжение для установленного/демонтированного двигателя.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530"/>
            </w:tblGrid>
            <w:tr w:rsidR="00612399" w:rsidRPr="0061239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демпфер крутильных колебаний </w:t>
                  </w:r>
                  <w:proofErr w:type="spellStart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коленвала</w:t>
                  </w:r>
                  <w:proofErr w:type="spellEnd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, для этого выкрутить 8 болтов </w:t>
                  </w:r>
                  <w:r w:rsidRPr="00612399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-1-</w:t>
                  </w: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2980" cy="2827655"/>
                  <wp:effectExtent l="19050" t="0" r="1270" b="0"/>
                  <wp:docPr id="10" name="Рисунок 10" descr="A13-02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A13-02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2980" cy="2827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830"/>
        <w:gridCol w:w="56"/>
        <w:gridCol w:w="5580"/>
      </w:tblGrid>
      <w:tr w:rsidR="00612399" w:rsidRPr="00612399" w:rsidTr="0061239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530"/>
            </w:tblGrid>
            <w:tr w:rsidR="00612399" w:rsidRPr="0061239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верхнюю правую, верхнюю левую и нижнюю части крышек зубчатого ремня </w:t>
                  </w:r>
                  <w:hyperlink r:id="rId24" w:history="1">
                    <w:r w:rsidRPr="00612399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Глава</w:t>
                    </w:r>
                  </w:hyperlink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2895" cy="274955"/>
                  <wp:effectExtent l="19050" t="0" r="1905" b="0"/>
                  <wp:docPr id="11" name="Рисунок 11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895" cy="2749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830"/>
            </w:tblGrid>
            <w:tr w:rsidR="00612399" w:rsidRPr="0061239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Стопоры </w:t>
                  </w:r>
                  <w:proofErr w:type="spellStart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распредвалов</w:t>
                  </w:r>
                  <w:proofErr w:type="spellEnd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нельзя использовать в качестве </w:t>
                  </w:r>
                  <w:proofErr w:type="spellStart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контропоры</w:t>
                  </w:r>
                  <w:proofErr w:type="spellEnd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530"/>
            </w:tblGrid>
            <w:tr w:rsidR="00612399" w:rsidRPr="0061239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Открутить болты двух шестерен </w:t>
                  </w:r>
                  <w:proofErr w:type="spellStart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распредвалов</w:t>
                  </w:r>
                  <w:proofErr w:type="spellEnd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примерно на 3 оборота, при этом придерживать их с помощью </w:t>
                  </w:r>
                  <w:proofErr w:type="spellStart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контропоры</w:t>
                  </w:r>
                  <w:proofErr w:type="spellEnd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-3036-.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2980" cy="2827655"/>
                  <wp:effectExtent l="19050" t="0" r="1270" b="0"/>
                  <wp:docPr id="12" name="Рисунок 12" descr="A13-02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A13-02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2980" cy="2827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830"/>
        <w:gridCol w:w="56"/>
        <w:gridCol w:w="5580"/>
      </w:tblGrid>
      <w:tr w:rsidR="00612399" w:rsidRPr="00612399" w:rsidTr="0061239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530"/>
            </w:tblGrid>
            <w:tr w:rsidR="00612399" w:rsidRPr="0061239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Пометить направление вращения зубчатого ремня мелом или фломастером.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530"/>
            </w:tblGrid>
            <w:tr w:rsidR="00612399" w:rsidRPr="0061239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Повернуть </w:t>
                  </w:r>
                  <w:proofErr w:type="spellStart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натяжитель</w:t>
                  </w:r>
                  <w:proofErr w:type="spellEnd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зубчатого ремня с помощью ключа с внутренним шестигранником в </w:t>
                  </w:r>
                  <w:r w:rsidRPr="00612399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-направлении стрелки-</w:t>
                  </w: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, пока натяжной рычаг не сожмет натяжной элемент так, что стопорный штифт -T40011- можно будет установить в отверстия поршней и корпуса.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2895" cy="274955"/>
                  <wp:effectExtent l="19050" t="0" r="1905" b="0"/>
                  <wp:docPr id="13" name="Рисунок 13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895" cy="2749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830"/>
            </w:tblGrid>
            <w:tr w:rsidR="00612399" w:rsidRPr="0061239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Натяжной элемент зубчатого ремня оснащен масляным упором, поэтому сдавить его можно лишь постепенно с равномерным усилием.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2980" cy="2827655"/>
                  <wp:effectExtent l="19050" t="0" r="1270" b="0"/>
                  <wp:docPr id="14" name="Рисунок 14" descr="A13-02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A13-02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2980" cy="2827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830"/>
        <w:gridCol w:w="56"/>
        <w:gridCol w:w="5580"/>
      </w:tblGrid>
      <w:tr w:rsidR="00612399" w:rsidRPr="00612399" w:rsidTr="0061239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530"/>
            </w:tblGrid>
            <w:tr w:rsidR="00612399" w:rsidRPr="0061239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Открутить болт </w:t>
                  </w:r>
                  <w:r w:rsidRPr="00612399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-стрелка-</w:t>
                  </w: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эксцентрикового ролика.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2895" cy="274955"/>
                  <wp:effectExtent l="19050" t="0" r="1905" b="0"/>
                  <wp:docPr id="15" name="Рисунок 15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895" cy="2749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Инструкция</w:t>
            </w: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2980" cy="2827655"/>
                  <wp:effectExtent l="19050" t="0" r="1270" b="0"/>
                  <wp:docPr id="16" name="Рисунок 16" descr="A13-02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A13-02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2980" cy="2827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830"/>
        <w:gridCol w:w="56"/>
        <w:gridCol w:w="5580"/>
      </w:tblGrid>
      <w:tr w:rsidR="00612399" w:rsidRPr="00612399" w:rsidTr="0061239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830"/>
            </w:tblGrid>
            <w:tr w:rsidR="00612399" w:rsidRPr="0061239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Болты шестерен </w:t>
                  </w:r>
                  <w:proofErr w:type="spellStart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распредвалов</w:t>
                  </w:r>
                  <w:proofErr w:type="spellEnd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остаются в качестве </w:t>
                  </w:r>
                  <w:proofErr w:type="spellStart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контропоры</w:t>
                  </w:r>
                  <w:proofErr w:type="spellEnd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открученными на 3 ... 4 оборота в </w:t>
                  </w:r>
                  <w:proofErr w:type="spellStart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распредвале</w:t>
                  </w:r>
                  <w:proofErr w:type="spellEnd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530"/>
            </w:tblGrid>
            <w:tr w:rsidR="00612399" w:rsidRPr="0061239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левую и правую шестерни </w:t>
                  </w:r>
                  <w:proofErr w:type="spellStart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распредвалов</w:t>
                  </w:r>
                  <w:proofErr w:type="spellEnd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с помощью двуручного съемника -T40001- с пальцем -T40001/5- с конуса.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372"/>
            </w:tblGrid>
            <w:tr w:rsidR="00612399" w:rsidRPr="0061239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Открутить шестерни </w:t>
                  </w:r>
                  <w:proofErr w:type="spellStart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распредвалов</w:t>
                  </w:r>
                  <w:proofErr w:type="spellEnd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530"/>
            </w:tblGrid>
            <w:tr w:rsidR="00612399" w:rsidRPr="0061239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зубчатый ремень с шестернями </w:t>
                  </w:r>
                  <w:proofErr w:type="spellStart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распредвалов</w:t>
                  </w:r>
                  <w:proofErr w:type="spellEnd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632"/>
            </w:tblGrid>
            <w:tr w:rsidR="00612399" w:rsidRPr="0061239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bookmarkStart w:id="2" w:name="xnpa23ados-"/>
                  <w:bookmarkEnd w:id="2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Установка (регулировка фаз газораспределения)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530"/>
            </w:tblGrid>
            <w:tr w:rsidR="00612399" w:rsidRPr="0061239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Зафиксировать </w:t>
                  </w:r>
                  <w:proofErr w:type="spellStart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распредвалы</w:t>
                  </w:r>
                  <w:proofErr w:type="spellEnd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с помощью стопоров </w:t>
                  </w:r>
                  <w:proofErr w:type="spellStart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распредвалов</w:t>
                  </w:r>
                  <w:proofErr w:type="spellEnd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-3458-.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743"/>
            </w:tblGrid>
            <w:tr w:rsidR="00612399" w:rsidRPr="0061239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Коленвал</w:t>
                  </w:r>
                  <w:proofErr w:type="spellEnd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зафиксирован болтом -3242-.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485"/>
            </w:tblGrid>
            <w:tr w:rsidR="00612399" w:rsidRPr="0061239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Шестерни </w:t>
                  </w:r>
                  <w:proofErr w:type="spellStart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распредвалов</w:t>
                  </w:r>
                  <w:proofErr w:type="spellEnd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ослаблены.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2895" cy="274955"/>
                  <wp:effectExtent l="19050" t="0" r="1905" b="0"/>
                  <wp:docPr id="17" name="Рисунок 17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895" cy="2749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530"/>
            </w:tblGrid>
            <w:tr w:rsidR="00612399" w:rsidRPr="0061239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При прокручивании </w:t>
                  </w:r>
                  <w:proofErr w:type="spellStart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распредвала</w:t>
                  </w:r>
                  <w:proofErr w:type="spellEnd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ни один из поршней не должен находиться в ВМТ. Опасность повреждения клапанов/днища поршня.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530"/>
            </w:tblGrid>
            <w:tr w:rsidR="00612399" w:rsidRPr="0061239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Фиксаторы </w:t>
                  </w:r>
                  <w:proofErr w:type="spellStart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распредвалов</w:t>
                  </w:r>
                  <w:proofErr w:type="spellEnd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-3458- нельзя использовать в качестве </w:t>
                  </w:r>
                  <w:proofErr w:type="spellStart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контропоры</w:t>
                  </w:r>
                  <w:proofErr w:type="spellEnd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2980" cy="2827655"/>
                  <wp:effectExtent l="19050" t="0" r="1270" b="0"/>
                  <wp:docPr id="18" name="Рисунок 18" descr="A13-03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A13-03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2980" cy="2827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830"/>
        <w:gridCol w:w="56"/>
        <w:gridCol w:w="5580"/>
      </w:tblGrid>
      <w:tr w:rsidR="00612399" w:rsidRPr="00612399" w:rsidTr="0061239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530"/>
            </w:tblGrid>
            <w:tr w:rsidR="00612399" w:rsidRPr="0061239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Уложить зубчатый ремень в указанной последовательности на шкивы: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549"/>
            </w:tblGrid>
            <w:tr w:rsidR="00612399" w:rsidRPr="0061239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1. 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Коленчатый вал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547"/>
            </w:tblGrid>
            <w:tr w:rsidR="00612399" w:rsidRPr="0061239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2. 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Натяжной ролик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167"/>
            </w:tblGrid>
            <w:tr w:rsidR="00612399" w:rsidRPr="0061239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3. 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Эксцентриковый ролик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429"/>
            </w:tblGrid>
            <w:tr w:rsidR="00612399" w:rsidRPr="0061239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4. 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Левый </w:t>
                  </w:r>
                  <w:proofErr w:type="spellStart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распредвал</w:t>
                  </w:r>
                  <w:proofErr w:type="spellEnd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(с шестерней </w:t>
                  </w:r>
                  <w:proofErr w:type="spellStart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распредвала</w:t>
                  </w:r>
                  <w:proofErr w:type="spellEnd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)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445"/>
            </w:tblGrid>
            <w:tr w:rsidR="00612399" w:rsidRPr="0061239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5. 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Насос высокого давления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539"/>
            </w:tblGrid>
            <w:tr w:rsidR="00612399" w:rsidRPr="0061239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6. 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Отводной ролик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1422"/>
            </w:tblGrid>
            <w:tr w:rsidR="00612399" w:rsidRPr="0061239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7. 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Водяной насос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530"/>
            </w:tblGrid>
            <w:tr w:rsidR="00612399" w:rsidRPr="0061239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8. 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Уложить зубчатый ремень в последнюю очередь на снятую шестерню зубчатого ремня правого ряда цилиндров и установить шестерню с уложенным зубчатым ремнем на </w:t>
                  </w:r>
                  <w:proofErr w:type="spellStart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распредвал</w:t>
                  </w:r>
                  <w:proofErr w:type="spellEnd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612399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-стрелка-</w:t>
                  </w: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530"/>
            </w:tblGrid>
            <w:tr w:rsidR="00612399" w:rsidRPr="0061239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Прикрутить обе шестерни </w:t>
                  </w:r>
                  <w:proofErr w:type="spellStart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распредвалов</w:t>
                  </w:r>
                  <w:proofErr w:type="spellEnd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так, чтобы они еле прокручивались и не качались.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2980" cy="2827655"/>
                  <wp:effectExtent l="19050" t="0" r="1270" b="0"/>
                  <wp:docPr id="19" name="Рисунок 19" descr="A13-02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A13-02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2980" cy="2827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830"/>
        <w:gridCol w:w="56"/>
        <w:gridCol w:w="5580"/>
      </w:tblGrid>
      <w:tr w:rsidR="00612399" w:rsidRPr="00612399" w:rsidTr="0061239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530"/>
            </w:tblGrid>
            <w:tr w:rsidR="00612399" w:rsidRPr="0061239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Вложить ключ с внутренним шестигранником 4 мм между натяжным рычагом </w:t>
                  </w:r>
                  <w:r w:rsidRPr="00612399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-1-</w:t>
                  </w: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поршнем </w:t>
                  </w:r>
                  <w:r w:rsidRPr="00612399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-2-</w:t>
                  </w: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натяжного элемента.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2895" cy="274955"/>
                  <wp:effectExtent l="19050" t="0" r="1905" b="0"/>
                  <wp:docPr id="20" name="Рисунок 20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895" cy="2749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Инструкция</w:t>
            </w: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2980" cy="2827655"/>
                  <wp:effectExtent l="19050" t="0" r="1270" b="0"/>
                  <wp:docPr id="21" name="Рисунок 21" descr="A13-03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A13-03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2980" cy="2827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830"/>
        <w:gridCol w:w="56"/>
        <w:gridCol w:w="5580"/>
      </w:tblGrid>
      <w:tr w:rsidR="00612399" w:rsidRPr="00612399" w:rsidTr="0061239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830"/>
            </w:tblGrid>
            <w:tr w:rsidR="00612399" w:rsidRPr="0061239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Для установки ключа натяжного ролика -T40009- использовать адаптер </w:t>
                  </w:r>
                  <w:r w:rsidRPr="00612399">
                    <w:rPr>
                      <w:rFonts w:ascii="Arial" w:eastAsia="Times New Roman" w:hAnsi="Arial" w:cs="Arial"/>
                      <w:sz w:val="18"/>
                      <w:szCs w:val="18"/>
                      <w:vertAlign w:val="superscript"/>
                      <w:lang w:eastAsia="ru-RU"/>
                    </w:rPr>
                    <w:t>3</w:t>
                  </w: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/</w:t>
                  </w:r>
                  <w:r w:rsidRPr="00612399">
                    <w:rPr>
                      <w:rFonts w:ascii="Arial" w:eastAsia="Times New Roman" w:hAnsi="Arial" w:cs="Arial"/>
                      <w:sz w:val="18"/>
                      <w:szCs w:val="18"/>
                      <w:vertAlign w:val="subscript"/>
                      <w:lang w:eastAsia="ru-RU"/>
                    </w:rPr>
                    <w:t>8</w:t>
                  </w: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” на </w:t>
                  </w:r>
                  <w:r w:rsidRPr="00612399">
                    <w:rPr>
                      <w:rFonts w:ascii="Arial" w:eastAsia="Times New Roman" w:hAnsi="Arial" w:cs="Arial"/>
                      <w:sz w:val="18"/>
                      <w:szCs w:val="18"/>
                      <w:vertAlign w:val="superscript"/>
                      <w:lang w:eastAsia="ru-RU"/>
                    </w:rPr>
                    <w:t>1</w:t>
                  </w: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/</w:t>
                  </w:r>
                  <w:r w:rsidRPr="00612399">
                    <w:rPr>
                      <w:rFonts w:ascii="Arial" w:eastAsia="Times New Roman" w:hAnsi="Arial" w:cs="Arial"/>
                      <w:sz w:val="18"/>
                      <w:szCs w:val="18"/>
                      <w:vertAlign w:val="subscript"/>
                      <w:lang w:eastAsia="ru-RU"/>
                    </w:rPr>
                    <w:t>4</w:t>
                  </w: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”.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530"/>
            </w:tblGrid>
            <w:tr w:rsidR="00612399" w:rsidRPr="0061239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Натянуть зубчатый ремень, для этого повернуть эксцентриковый ролик с помощью ключа натяжного ролика -T40009- и динамометрического ключа -V.A.G 1783- с динамометрическим ключом -VAS 5122- в </w:t>
                  </w:r>
                  <w:r w:rsidRPr="00612399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-направлении стрелки-</w:t>
                  </w: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держать с предварительным натяжением.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267"/>
            </w:tblGrid>
            <w:tr w:rsidR="00612399" w:rsidRPr="0061239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Момент предварительного натяжения - 3 Нм.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075"/>
            </w:tblGrid>
            <w:tr w:rsidR="00612399" w:rsidRPr="0061239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Затянуть эксцентриковый ролик.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222"/>
            </w:tblGrid>
            <w:tr w:rsidR="00612399" w:rsidRPr="0061239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Момент затяжки 45 Нм.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530"/>
            </w:tblGrid>
            <w:tr w:rsidR="00612399" w:rsidRPr="0061239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Извлечь ключ с внутренним шестигранником 4,0 мм.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2980" cy="2827655"/>
                  <wp:effectExtent l="19050" t="0" r="1270" b="0"/>
                  <wp:docPr id="22" name="Рисунок 22" descr="A13-04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A13-04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2980" cy="2827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830"/>
        <w:gridCol w:w="56"/>
        <w:gridCol w:w="5580"/>
      </w:tblGrid>
      <w:tr w:rsidR="00612399" w:rsidRPr="00612399" w:rsidTr="0061239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530"/>
            </w:tblGrid>
            <w:tr w:rsidR="00612399" w:rsidRPr="0061239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Повернуть натяжной рычаг с помощью ключа с внутренним шестигранником в </w:t>
                  </w:r>
                  <w:r w:rsidRPr="00612399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-направлении стрелки-</w:t>
                  </w: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, пока нельзя будет извлечь стопорный штифт -T40011-.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2980" cy="2827655"/>
                  <wp:effectExtent l="19050" t="0" r="1270" b="0"/>
                  <wp:docPr id="23" name="Рисунок 23" descr="A13-02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A13-02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2980" cy="2827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830"/>
        <w:gridCol w:w="56"/>
        <w:gridCol w:w="5580"/>
      </w:tblGrid>
      <w:tr w:rsidR="00612399" w:rsidRPr="00612399" w:rsidTr="0061239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530"/>
            </w:tblGrid>
            <w:tr w:rsidR="00612399" w:rsidRPr="0061239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Повернуть натяжной рычаг </w:t>
                  </w:r>
                  <w:r w:rsidRPr="00612399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-1-</w:t>
                  </w: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в </w:t>
                  </w:r>
                  <w:r w:rsidRPr="00612399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-направлении стрелки-</w:t>
                  </w: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, пока между натяжным рычагом и корпусом натяжного элемента </w:t>
                  </w:r>
                  <w:r w:rsidRPr="00612399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-2-</w:t>
                  </w: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нельзя будет установить ключ с внутренним шестигранником 6,0 мм.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2895" cy="274955"/>
                  <wp:effectExtent l="19050" t="0" r="1905" b="0"/>
                  <wp:docPr id="24" name="Рисунок 24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895" cy="2749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Инструкция</w:t>
            </w: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2980" cy="2827655"/>
                  <wp:effectExtent l="19050" t="0" r="1270" b="0"/>
                  <wp:docPr id="25" name="Рисунок 25" descr="A13-03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A13-03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2980" cy="2827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830"/>
        <w:gridCol w:w="56"/>
        <w:gridCol w:w="5580"/>
      </w:tblGrid>
      <w:tr w:rsidR="00612399" w:rsidRPr="00612399" w:rsidTr="0061239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830"/>
            </w:tblGrid>
            <w:tr w:rsidR="00612399" w:rsidRPr="0061239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Фиксаторы </w:t>
                  </w:r>
                  <w:proofErr w:type="spellStart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распредвалов</w:t>
                  </w:r>
                  <w:proofErr w:type="spellEnd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-3458- нельзя использовать в качестве </w:t>
                  </w:r>
                  <w:proofErr w:type="spellStart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контропоры</w:t>
                  </w:r>
                  <w:proofErr w:type="spellEnd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530"/>
            </w:tblGrid>
            <w:tr w:rsidR="00612399" w:rsidRPr="0061239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Затянуть шестерни </w:t>
                  </w:r>
                  <w:proofErr w:type="spellStart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распредвалов</w:t>
                  </w:r>
                  <w:proofErr w:type="spellEnd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. Для этого придерживать с помощью </w:t>
                  </w:r>
                  <w:proofErr w:type="spellStart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контропоры</w:t>
                  </w:r>
                  <w:proofErr w:type="spellEnd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-3036-.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222"/>
            </w:tblGrid>
            <w:tr w:rsidR="00612399" w:rsidRPr="0061239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Момент затяжки 75 Нм.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530"/>
            </w:tblGrid>
            <w:tr w:rsidR="00612399" w:rsidRPr="0061239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Извлечь ключ с внутренним шестигранником 6,0 мм.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530"/>
            </w:tblGrid>
            <w:tr w:rsidR="00612399" w:rsidRPr="0061239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стопоры </w:t>
                  </w:r>
                  <w:proofErr w:type="spellStart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распредвалов</w:t>
                  </w:r>
                  <w:proofErr w:type="spellEnd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-3458- с двух головок блока цилиндров.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369"/>
            </w:tblGrid>
            <w:tr w:rsidR="00612399" w:rsidRPr="0061239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Удалить фиксирующий болт -3242-.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2980" cy="2827655"/>
                  <wp:effectExtent l="19050" t="0" r="1270" b="0"/>
                  <wp:docPr id="26" name="Рисунок 26" descr="A13-02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A13-02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2980" cy="2827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830"/>
        <w:gridCol w:w="56"/>
        <w:gridCol w:w="5580"/>
      </w:tblGrid>
      <w:tr w:rsidR="00612399" w:rsidRPr="00612399" w:rsidTr="0061239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530"/>
            </w:tblGrid>
            <w:tr w:rsidR="00612399" w:rsidRPr="0061239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Сделать два оборота </w:t>
                  </w:r>
                  <w:proofErr w:type="spellStart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коленвала</w:t>
                  </w:r>
                  <w:proofErr w:type="spellEnd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в направлении вращения вала двигателя, пока </w:t>
                  </w:r>
                  <w:proofErr w:type="spellStart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коленвал</w:t>
                  </w:r>
                  <w:proofErr w:type="spellEnd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снова не встанет в положение мертвой точки.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530"/>
            </w:tblGrid>
            <w:tr w:rsidR="00612399" w:rsidRPr="0061239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Проверить величину </w:t>
                  </w:r>
                  <w:r w:rsidRPr="00612399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</w:t>
                  </w:r>
                  <w:proofErr w:type="spellStart"/>
                  <w:r w:rsidRPr="00612399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a</w:t>
                  </w:r>
                  <w:proofErr w:type="spellEnd"/>
                  <w:r w:rsidRPr="00612399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</w:t>
                  </w: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между натяжным рычагом и корпусом натяжного элемента, при необходимости - произвести регулировку </w:t>
                  </w:r>
                  <w:proofErr w:type="spellStart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эксцентрикого</w:t>
                  </w:r>
                  <w:proofErr w:type="spellEnd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ролика.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2632"/>
            </w:tblGrid>
            <w:tr w:rsidR="00612399" w:rsidRPr="0061239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</w:t>
                  </w: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Величина </w:t>
                  </w:r>
                  <w:r w:rsidRPr="00612399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</w:t>
                  </w:r>
                  <w:proofErr w:type="spellStart"/>
                  <w:r w:rsidRPr="00612399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a</w:t>
                  </w:r>
                  <w:proofErr w:type="spellEnd"/>
                  <w:r w:rsidRPr="00612399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</w:t>
                  </w: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= 4,0 ± 1,0 мм.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2980" cy="2821940"/>
                  <wp:effectExtent l="19050" t="0" r="1270" b="0"/>
                  <wp:docPr id="27" name="Рисунок 27" descr="A13-02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A13-02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2980" cy="28219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830"/>
        <w:gridCol w:w="56"/>
        <w:gridCol w:w="5580"/>
      </w:tblGrid>
      <w:tr w:rsidR="00612399" w:rsidRPr="00612399" w:rsidTr="0061239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530"/>
            </w:tblGrid>
            <w:tr w:rsidR="00612399" w:rsidRPr="0061239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Для проверки вкрутить фиксирующий болт -3242- еще раз в отверстие масляного поддона.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2980" cy="2827655"/>
                  <wp:effectExtent l="19050" t="0" r="1270" b="0"/>
                  <wp:docPr id="28" name="Рисунок 28" descr="A13-02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A13-02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2980" cy="2827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830"/>
        <w:gridCol w:w="56"/>
        <w:gridCol w:w="5580"/>
      </w:tblGrid>
      <w:tr w:rsidR="00612399" w:rsidRPr="00612399" w:rsidTr="0061239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530"/>
            </w:tblGrid>
            <w:tr w:rsidR="00612399" w:rsidRPr="0061239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Проверить с помощью стопоров </w:t>
                  </w:r>
                  <w:proofErr w:type="spellStart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распредвалов</w:t>
                  </w:r>
                  <w:proofErr w:type="spellEnd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-3458- положение </w:t>
                  </w:r>
                  <w:proofErr w:type="spellStart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распредвалов</w:t>
                  </w:r>
                  <w:proofErr w:type="spellEnd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2895" cy="274955"/>
                  <wp:effectExtent l="19050" t="0" r="1905" b="0"/>
                  <wp:docPr id="29" name="Рисунок 29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895" cy="2749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830"/>
            </w:tblGrid>
            <w:tr w:rsidR="00612399" w:rsidRPr="0061239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Стопоры </w:t>
                  </w:r>
                  <w:proofErr w:type="spellStart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распредвалов</w:t>
                  </w:r>
                  <w:proofErr w:type="spellEnd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не устанавливаются - повторить регулировку.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530"/>
            </w:tblGrid>
            <w:tr w:rsidR="00612399" w:rsidRPr="0061239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стопоры </w:t>
                  </w:r>
                  <w:proofErr w:type="spellStart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распредвалов</w:t>
                  </w:r>
                  <w:proofErr w:type="spellEnd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-3458- с двух головок блока цилиндров.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3369"/>
            </w:tblGrid>
            <w:tr w:rsidR="00612399" w:rsidRPr="0061239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Удалить фиксирующий болт -3242-.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830"/>
            </w:tblGrid>
            <w:tr w:rsidR="00612399" w:rsidRPr="0061239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Дальнейшая установка осуществляется в обратной последовательности, при этом необходимо соблюдать следующее: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2895" cy="274955"/>
                  <wp:effectExtent l="19050" t="0" r="1905" b="0"/>
                  <wp:docPr id="30" name="Рисунок 30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895" cy="2749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Инструкция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530"/>
            </w:tblGrid>
            <w:tr w:rsidR="00612399" w:rsidRPr="0061239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Прокладки и уплотнительные кольца необходимо заменить.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530"/>
            </w:tblGrid>
            <w:tr w:rsidR="00612399" w:rsidRPr="0061239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Для крепления всех соединений шлангов использовать хомуты соответствующей серии </w:t>
                  </w:r>
                  <w:hyperlink r:id="rId35" w:history="1">
                    <w:r w:rsidRPr="00612399">
                      <w:rPr>
                        <w:rFonts w:ascii="Arial" w:eastAsia="Times New Roman" w:hAnsi="Arial" w:cs="Arial"/>
                        <w:color w:val="008000"/>
                        <w:sz w:val="20"/>
                        <w:lang w:eastAsia="ru-RU"/>
                      </w:rPr>
                      <w:t>→ Каталог запчастей</w:t>
                    </w:r>
                  </w:hyperlink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530"/>
            </w:tblGrid>
            <w:tr w:rsidR="00612399" w:rsidRPr="0061239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При обратном монтаже установить все кабельные хомуты, где они были установлены изначально.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22980" cy="2827655"/>
                  <wp:effectExtent l="19050" t="0" r="1270" b="0"/>
                  <wp:docPr id="31" name="Рисунок 31" descr="A13-02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A13-02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2980" cy="2827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885"/>
        <w:gridCol w:w="56"/>
        <w:gridCol w:w="5525"/>
      </w:tblGrid>
      <w:tr w:rsidR="00612399" w:rsidRPr="00612399" w:rsidTr="0061239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585"/>
            </w:tblGrid>
            <w:tr w:rsidR="00612399" w:rsidRPr="0061239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При сборке следить за следующим: Потянуть </w:t>
                  </w:r>
                  <w:proofErr w:type="spellStart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разблокирующую</w:t>
                  </w:r>
                  <w:proofErr w:type="spellEnd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скобу наружу и нажать на </w:t>
                  </w:r>
                  <w:proofErr w:type="spellStart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топливопровод</w:t>
                  </w:r>
                  <w:proofErr w:type="spellEnd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612399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-2-</w:t>
                  </w: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до фиксации на штуцере топливоподающего насоса </w:t>
                  </w:r>
                  <w:r w:rsidRPr="00612399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-стрелка-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585"/>
            </w:tblGrid>
            <w:tr w:rsidR="00612399" w:rsidRPr="0061239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При правильно установленной трубе незакрепленная </w:t>
                  </w:r>
                  <w:proofErr w:type="spellStart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разблокирующая</w:t>
                  </w:r>
                  <w:proofErr w:type="spellEnd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скоба будет установлена в шланговый разъем.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133"/>
            </w:tblGrid>
            <w:tr w:rsidR="00612399" w:rsidRPr="0061239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Wingdings" w:eastAsia="Times New Roman" w:hAnsi="Wingdings" w:cs="Arial"/>
                      <w:sz w:val="14"/>
                      <w:lang w:eastAsia="ru-RU"/>
                    </w:rPr>
                    <w:t></w:t>
                  </w: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-поз. 1-</w:t>
                  </w: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, </w:t>
                  </w:r>
                  <w:r w:rsidRPr="00612399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-поз. 3-</w:t>
                  </w: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 </w:t>
                  </w:r>
                  <w:r w:rsidRPr="00612399">
                    <w:rPr>
                      <w:rFonts w:ascii="Arial" w:eastAsia="Times New Roman" w:hAnsi="Arial" w:cs="Arial"/>
                      <w:sz w:val="20"/>
                      <w:lang w:eastAsia="ru-RU"/>
                    </w:rPr>
                    <w:t>-поз. 4-</w:t>
                  </w: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не брать в расчет.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585"/>
            </w:tblGrid>
            <w:tr w:rsidR="00612399" w:rsidRPr="0061239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Вкрутить резьбовую пробку отметки ВМТ с новым уплотнительным кольцом в масляный поддон.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585"/>
            </w:tblGrid>
            <w:tr w:rsidR="00612399" w:rsidRPr="0061239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Установить вакуумный насос на левую ГБЦ </w:t>
                  </w:r>
                  <w:hyperlink r:id="rId37" w:history="1">
                    <w:r w:rsidRPr="00612399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Символ, определяющий позицию иллюстрации</w:t>
                    </w:r>
                  </w:hyperlink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585"/>
            </w:tblGrid>
            <w:tr w:rsidR="00612399" w:rsidRPr="0061239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Установить </w:t>
                  </w:r>
                  <w:proofErr w:type="spellStart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поликлиновой</w:t>
                  </w:r>
                  <w:proofErr w:type="spellEnd"/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ремень </w:t>
                  </w:r>
                  <w:hyperlink r:id="rId38" w:history="1">
                    <w:r w:rsidRPr="00612399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Символ, определяющий позицию иллюстрации</w:t>
                    </w:r>
                  </w:hyperlink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00"/>
              <w:gridCol w:w="4585"/>
            </w:tblGrid>
            <w:tr w:rsidR="00612399" w:rsidRPr="00612399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Залить охлаждающую жидкость </w:t>
                  </w:r>
                  <w:hyperlink r:id="rId39" w:history="1">
                    <w:r w:rsidRPr="00612399">
                      <w:rPr>
                        <w:rFonts w:ascii="Arial" w:eastAsia="Times New Roman" w:hAnsi="Arial" w:cs="Arial"/>
                        <w:color w:val="FF0000"/>
                        <w:sz w:val="20"/>
                        <w:lang w:eastAsia="ru-RU"/>
                      </w:rPr>
                      <w:t>→ Символ, определяющий позицию иллюстрации</w:t>
                    </w:r>
                  </w:hyperlink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694"/>
            </w:tblGrid>
            <w:tr w:rsidR="00612399" w:rsidRPr="00612399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612399" w:rsidRPr="00612399" w:rsidRDefault="00612399" w:rsidP="0061239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612399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Моменты затяжки</w:t>
                  </w:r>
                </w:p>
              </w:tc>
            </w:tr>
          </w:tbl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489325" cy="2788285"/>
                  <wp:effectExtent l="19050" t="0" r="0" b="0"/>
                  <wp:docPr id="32" name="Рисунок 32" descr="A15-06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A15-06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9325" cy="27882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Borders>
          <w:top w:val="outset" w:sz="4" w:space="0" w:color="auto"/>
          <w:left w:val="outset" w:sz="4" w:space="0" w:color="auto"/>
          <w:bottom w:val="outset" w:sz="4" w:space="0" w:color="auto"/>
          <w:right w:val="outset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5043"/>
        <w:gridCol w:w="4892"/>
        <w:gridCol w:w="413"/>
      </w:tblGrid>
      <w:tr w:rsidR="00612399" w:rsidRPr="00612399" w:rsidTr="00612399">
        <w:tc>
          <w:tcPr>
            <w:tcW w:w="0" w:type="auto"/>
            <w:gridSpan w:val="2"/>
            <w:tcBorders>
              <w:top w:val="outset" w:sz="4" w:space="0" w:color="auto"/>
              <w:left w:val="outset" w:sz="4" w:space="0" w:color="auto"/>
              <w:bottom w:val="doub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12399" w:rsidRPr="00612399" w:rsidRDefault="00612399" w:rsidP="00612399">
            <w:pPr>
              <w:spacing w:before="160"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Деталь</w:t>
            </w:r>
          </w:p>
        </w:tc>
        <w:tc>
          <w:tcPr>
            <w:tcW w:w="0" w:type="auto"/>
            <w:tcBorders>
              <w:top w:val="outset" w:sz="4" w:space="0" w:color="auto"/>
              <w:left w:val="outset" w:sz="4" w:space="0" w:color="auto"/>
              <w:bottom w:val="double" w:sz="4" w:space="0" w:color="000000"/>
              <w:right w:val="outset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12399" w:rsidRPr="00612399" w:rsidRDefault="00612399" w:rsidP="00612399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Нм</w:t>
            </w:r>
          </w:p>
        </w:tc>
      </w:tr>
      <w:tr w:rsidR="00612399" w:rsidRPr="00612399" w:rsidTr="00612399">
        <w:tc>
          <w:tcPr>
            <w:tcW w:w="0" w:type="auto"/>
            <w:gridSpan w:val="2"/>
            <w:tcBorders>
              <w:top w:val="outset" w:sz="4" w:space="0" w:color="auto"/>
              <w:left w:val="outset" w:sz="4" w:space="0" w:color="auto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12399" w:rsidRPr="00612399" w:rsidRDefault="00612399" w:rsidP="00612399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 xml:space="preserve">Шестерня к </w:t>
            </w:r>
            <w:proofErr w:type="spellStart"/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распредвалу</w:t>
            </w:r>
            <w:proofErr w:type="spellEnd"/>
          </w:p>
        </w:tc>
        <w:tc>
          <w:tcPr>
            <w:tcW w:w="0" w:type="auto"/>
            <w:tcBorders>
              <w:top w:val="outset" w:sz="4" w:space="0" w:color="auto"/>
              <w:left w:val="outset" w:sz="4" w:space="0" w:color="auto"/>
              <w:bottom w:val="single" w:sz="4" w:space="0" w:color="000000"/>
              <w:right w:val="outset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12399" w:rsidRPr="00612399" w:rsidRDefault="00612399" w:rsidP="00612399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75</w:t>
            </w:r>
          </w:p>
        </w:tc>
      </w:tr>
      <w:tr w:rsidR="00612399" w:rsidRPr="00612399" w:rsidTr="00612399">
        <w:tc>
          <w:tcPr>
            <w:tcW w:w="0" w:type="auto"/>
            <w:gridSpan w:val="2"/>
            <w:tcBorders>
              <w:top w:val="outset" w:sz="4" w:space="0" w:color="auto"/>
              <w:left w:val="outset" w:sz="4" w:space="0" w:color="auto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12399" w:rsidRPr="00612399" w:rsidRDefault="00612399" w:rsidP="00612399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Эксцентриковый ролик к блоку цилиндров</w:t>
            </w:r>
          </w:p>
        </w:tc>
        <w:tc>
          <w:tcPr>
            <w:tcW w:w="0" w:type="auto"/>
            <w:tcBorders>
              <w:top w:val="outset" w:sz="4" w:space="0" w:color="auto"/>
              <w:left w:val="outset" w:sz="4" w:space="0" w:color="auto"/>
              <w:bottom w:val="single" w:sz="4" w:space="0" w:color="000000"/>
              <w:right w:val="outset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12399" w:rsidRPr="00612399" w:rsidRDefault="00612399" w:rsidP="00612399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45</w:t>
            </w:r>
          </w:p>
        </w:tc>
      </w:tr>
      <w:tr w:rsidR="00612399" w:rsidRPr="00612399" w:rsidTr="00612399">
        <w:tc>
          <w:tcPr>
            <w:tcW w:w="0" w:type="auto"/>
            <w:gridSpan w:val="2"/>
            <w:tcBorders>
              <w:top w:val="outset" w:sz="4" w:space="0" w:color="auto"/>
              <w:left w:val="outset" w:sz="4" w:space="0" w:color="auto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12399" w:rsidRPr="00612399" w:rsidRDefault="00612399" w:rsidP="00612399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Топливоподающий насос к ГБЦ</w:t>
            </w:r>
          </w:p>
        </w:tc>
        <w:tc>
          <w:tcPr>
            <w:tcW w:w="0" w:type="auto"/>
            <w:tcBorders>
              <w:top w:val="outset" w:sz="4" w:space="0" w:color="auto"/>
              <w:left w:val="outset" w:sz="4" w:space="0" w:color="auto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12399" w:rsidRPr="00612399" w:rsidRDefault="00612399" w:rsidP="00612399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</w:tr>
      <w:tr w:rsidR="00612399" w:rsidRPr="00612399" w:rsidTr="00612399">
        <w:tc>
          <w:tcPr>
            <w:tcW w:w="0" w:type="auto"/>
            <w:gridSpan w:val="2"/>
            <w:tcBorders>
              <w:top w:val="outset" w:sz="4" w:space="0" w:color="auto"/>
              <w:left w:val="outset" w:sz="4" w:space="0" w:color="auto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12399" w:rsidRPr="00612399" w:rsidRDefault="00612399" w:rsidP="00612399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Демпфер крутильных колебаний к шестерне </w:t>
            </w:r>
            <w:proofErr w:type="spellStart"/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коленвала</w:t>
            </w:r>
            <w:proofErr w:type="spellEnd"/>
          </w:p>
        </w:tc>
        <w:tc>
          <w:tcPr>
            <w:tcW w:w="0" w:type="auto"/>
            <w:tcBorders>
              <w:top w:val="outset" w:sz="4" w:space="0" w:color="auto"/>
              <w:left w:val="outset" w:sz="4" w:space="0" w:color="auto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12399" w:rsidRPr="00612399" w:rsidRDefault="00612399" w:rsidP="00612399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</w:t>
            </w:r>
          </w:p>
        </w:tc>
      </w:tr>
      <w:tr w:rsidR="00612399" w:rsidRPr="00612399" w:rsidTr="00612399">
        <w:tc>
          <w:tcPr>
            <w:tcW w:w="0" w:type="auto"/>
            <w:gridSpan w:val="2"/>
            <w:tcBorders>
              <w:top w:val="outset" w:sz="4" w:space="0" w:color="auto"/>
              <w:left w:val="outset" w:sz="4" w:space="0" w:color="auto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12399" w:rsidRPr="00612399" w:rsidRDefault="00612399" w:rsidP="00612399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Резьбовая пробка к масляному поддону</w:t>
            </w:r>
          </w:p>
        </w:tc>
        <w:tc>
          <w:tcPr>
            <w:tcW w:w="0" w:type="auto"/>
            <w:tcBorders>
              <w:top w:val="outset" w:sz="4" w:space="0" w:color="auto"/>
              <w:left w:val="outset" w:sz="4" w:space="0" w:color="auto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12399" w:rsidRPr="00612399" w:rsidRDefault="00612399" w:rsidP="00612399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35</w:t>
            </w:r>
          </w:p>
        </w:tc>
      </w:tr>
      <w:tr w:rsidR="00612399" w:rsidRPr="00612399" w:rsidTr="00612399">
        <w:tc>
          <w:tcPr>
            <w:tcW w:w="0" w:type="auto"/>
            <w:gridSpan w:val="2"/>
            <w:tcBorders>
              <w:top w:val="outset" w:sz="4" w:space="0" w:color="auto"/>
              <w:left w:val="outset" w:sz="4" w:space="0" w:color="auto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12399" w:rsidRPr="00612399" w:rsidRDefault="00612399" w:rsidP="00612399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spellStart"/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Маслозаливной</w:t>
            </w:r>
            <w:proofErr w:type="spellEnd"/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штуцер к ГБЦ</w:t>
            </w:r>
          </w:p>
        </w:tc>
        <w:tc>
          <w:tcPr>
            <w:tcW w:w="0" w:type="auto"/>
            <w:tcBorders>
              <w:top w:val="outset" w:sz="4" w:space="0" w:color="auto"/>
              <w:left w:val="outset" w:sz="4" w:space="0" w:color="auto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12399" w:rsidRPr="00612399" w:rsidRDefault="00612399" w:rsidP="00612399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</w:tr>
      <w:tr w:rsidR="00612399" w:rsidRPr="00612399" w:rsidTr="00612399">
        <w:tc>
          <w:tcPr>
            <w:tcW w:w="0" w:type="auto"/>
            <w:vMerge w:val="restart"/>
            <w:tcBorders>
              <w:top w:val="outset" w:sz="4" w:space="0" w:color="auto"/>
              <w:left w:val="outset" w:sz="4" w:space="0" w:color="auto"/>
              <w:bottom w:val="single" w:sz="4" w:space="0" w:color="000000"/>
              <w:right w:val="outset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12399" w:rsidRPr="00612399" w:rsidRDefault="00612399" w:rsidP="00612399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Соединительная трубка системы рециркуляции ОГ к</w:t>
            </w:r>
          </w:p>
        </w:tc>
        <w:tc>
          <w:tcPr>
            <w:tcW w:w="0" w:type="auto"/>
            <w:tcBorders>
              <w:top w:val="outset" w:sz="4" w:space="0" w:color="auto"/>
              <w:left w:val="outset" w:sz="4" w:space="0" w:color="auto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12399" w:rsidRPr="00612399" w:rsidRDefault="00612399" w:rsidP="00612399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механическому клапану системы рециркуляции ОГ</w:t>
            </w:r>
          </w:p>
        </w:tc>
        <w:tc>
          <w:tcPr>
            <w:tcW w:w="0" w:type="auto"/>
            <w:tcBorders>
              <w:top w:val="outset" w:sz="4" w:space="0" w:color="auto"/>
              <w:left w:val="outset" w:sz="4" w:space="0" w:color="auto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12399" w:rsidRPr="00612399" w:rsidRDefault="00612399" w:rsidP="00612399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</w:t>
            </w:r>
          </w:p>
        </w:tc>
      </w:tr>
      <w:tr w:rsidR="00612399" w:rsidRPr="00612399" w:rsidTr="00612399">
        <w:tc>
          <w:tcPr>
            <w:tcW w:w="0" w:type="auto"/>
            <w:vMerge/>
            <w:tcBorders>
              <w:top w:val="outset" w:sz="4" w:space="0" w:color="auto"/>
              <w:left w:val="outset" w:sz="4" w:space="0" w:color="auto"/>
              <w:bottom w:val="single" w:sz="4" w:space="0" w:color="000000"/>
              <w:right w:val="outset" w:sz="4" w:space="0" w:color="auto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4" w:space="0" w:color="auto"/>
              <w:left w:val="outset" w:sz="4" w:space="0" w:color="auto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12399" w:rsidRPr="00612399" w:rsidRDefault="00612399" w:rsidP="00612399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выпускному коллектору</w:t>
            </w:r>
          </w:p>
        </w:tc>
        <w:tc>
          <w:tcPr>
            <w:tcW w:w="0" w:type="auto"/>
            <w:tcBorders>
              <w:top w:val="outset" w:sz="4" w:space="0" w:color="auto"/>
              <w:left w:val="outset" w:sz="4" w:space="0" w:color="auto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12399" w:rsidRPr="00612399" w:rsidRDefault="00612399" w:rsidP="00612399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</w:tr>
      <w:tr w:rsidR="00612399" w:rsidRPr="00612399" w:rsidTr="00612399">
        <w:tc>
          <w:tcPr>
            <w:tcW w:w="0" w:type="auto"/>
            <w:gridSpan w:val="2"/>
            <w:tcBorders>
              <w:top w:val="outset" w:sz="4" w:space="0" w:color="auto"/>
              <w:left w:val="outset" w:sz="4" w:space="0" w:color="auto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12399" w:rsidRPr="00612399" w:rsidRDefault="00612399" w:rsidP="00612399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Воздуховод к </w:t>
            </w:r>
            <w:proofErr w:type="spellStart"/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турбонагнетателю</w:t>
            </w:r>
            <w:proofErr w:type="spellEnd"/>
          </w:p>
        </w:tc>
        <w:tc>
          <w:tcPr>
            <w:tcW w:w="0" w:type="auto"/>
            <w:tcBorders>
              <w:top w:val="outset" w:sz="4" w:space="0" w:color="auto"/>
              <w:left w:val="outset" w:sz="4" w:space="0" w:color="auto"/>
              <w:bottom w:val="single" w:sz="4" w:space="0" w:color="000000"/>
              <w:right w:val="outset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12399" w:rsidRPr="00612399" w:rsidRDefault="00612399" w:rsidP="00612399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</w:tr>
      <w:tr w:rsidR="00612399" w:rsidRPr="00612399" w:rsidTr="00612399">
        <w:tc>
          <w:tcPr>
            <w:tcW w:w="0" w:type="auto"/>
            <w:vMerge w:val="restart"/>
            <w:tcBorders>
              <w:top w:val="outset" w:sz="4" w:space="0" w:color="auto"/>
              <w:left w:val="outset" w:sz="4" w:space="0" w:color="auto"/>
              <w:bottom w:val="single" w:sz="4" w:space="0" w:color="000000"/>
              <w:right w:val="outset" w:sz="4" w:space="0" w:color="auto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12399" w:rsidRPr="00612399" w:rsidRDefault="00612399" w:rsidP="00612399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Верхний воздуховод к</w:t>
            </w:r>
          </w:p>
        </w:tc>
        <w:tc>
          <w:tcPr>
            <w:tcW w:w="0" w:type="auto"/>
            <w:tcBorders>
              <w:top w:val="outset" w:sz="4" w:space="0" w:color="auto"/>
              <w:left w:val="outset" w:sz="4" w:space="0" w:color="auto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12399" w:rsidRPr="00612399" w:rsidRDefault="00612399" w:rsidP="00612399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заднему воздуховоду</w:t>
            </w:r>
          </w:p>
        </w:tc>
        <w:tc>
          <w:tcPr>
            <w:tcW w:w="0" w:type="auto"/>
            <w:tcBorders>
              <w:top w:val="outset" w:sz="4" w:space="0" w:color="auto"/>
              <w:left w:val="outset" w:sz="4" w:space="0" w:color="auto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12399" w:rsidRPr="00612399" w:rsidRDefault="00612399" w:rsidP="00612399">
            <w:pPr>
              <w:spacing w:before="160"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</w:tr>
      <w:tr w:rsidR="00612399" w:rsidRPr="00612399" w:rsidTr="00612399">
        <w:tc>
          <w:tcPr>
            <w:tcW w:w="0" w:type="auto"/>
            <w:vMerge/>
            <w:tcBorders>
              <w:top w:val="outset" w:sz="4" w:space="0" w:color="auto"/>
              <w:left w:val="outset" w:sz="4" w:space="0" w:color="auto"/>
              <w:bottom w:val="single" w:sz="4" w:space="0" w:color="000000"/>
              <w:right w:val="outset" w:sz="4" w:space="0" w:color="auto"/>
            </w:tcBorders>
            <w:vAlign w:val="center"/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4" w:space="0" w:color="auto"/>
              <w:left w:val="outset" w:sz="4" w:space="0" w:color="auto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12399" w:rsidRPr="00612399" w:rsidRDefault="00612399" w:rsidP="00612399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впускному коллектору</w:t>
            </w:r>
          </w:p>
        </w:tc>
        <w:tc>
          <w:tcPr>
            <w:tcW w:w="0" w:type="auto"/>
            <w:tcBorders>
              <w:top w:val="outset" w:sz="4" w:space="0" w:color="auto"/>
              <w:left w:val="outset" w:sz="4" w:space="0" w:color="auto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12399" w:rsidRPr="00612399" w:rsidRDefault="00612399" w:rsidP="00612399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</w:t>
            </w:r>
          </w:p>
        </w:tc>
      </w:tr>
      <w:tr w:rsidR="00612399" w:rsidRPr="00612399" w:rsidTr="00612399">
        <w:tc>
          <w:tcPr>
            <w:tcW w:w="0" w:type="auto"/>
            <w:gridSpan w:val="2"/>
            <w:tcBorders>
              <w:top w:val="outset" w:sz="4" w:space="0" w:color="auto"/>
              <w:left w:val="outset" w:sz="4" w:space="0" w:color="auto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12399" w:rsidRPr="00612399" w:rsidRDefault="00612399" w:rsidP="00612399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Хомуты шлангов системы охлаждения</w:t>
            </w:r>
          </w:p>
        </w:tc>
        <w:tc>
          <w:tcPr>
            <w:tcW w:w="0" w:type="auto"/>
            <w:tcBorders>
              <w:top w:val="outset" w:sz="4" w:space="0" w:color="auto"/>
              <w:left w:val="outset" w:sz="4" w:space="0" w:color="auto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12399" w:rsidRPr="00612399" w:rsidRDefault="00612399" w:rsidP="00612399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</w:tr>
      <w:tr w:rsidR="00612399" w:rsidRPr="00612399" w:rsidTr="00612399">
        <w:tc>
          <w:tcPr>
            <w:tcW w:w="0" w:type="auto"/>
            <w:gridSpan w:val="2"/>
            <w:tcBorders>
              <w:top w:val="outset" w:sz="4" w:space="0" w:color="auto"/>
              <w:left w:val="outset" w:sz="4" w:space="0" w:color="auto"/>
              <w:bottom w:val="outset" w:sz="4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12399" w:rsidRPr="00612399" w:rsidRDefault="00612399" w:rsidP="00612399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Хомуты воздуховодов</w:t>
            </w:r>
          </w:p>
        </w:tc>
        <w:tc>
          <w:tcPr>
            <w:tcW w:w="0" w:type="auto"/>
            <w:tcBorders>
              <w:top w:val="outset" w:sz="4" w:space="0" w:color="auto"/>
              <w:left w:val="outset" w:sz="4" w:space="0" w:color="auto"/>
              <w:bottom w:val="outset" w:sz="4" w:space="0" w:color="auto"/>
              <w:right w:val="single" w:sz="4" w:space="0" w:color="00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612399" w:rsidRPr="00612399" w:rsidRDefault="00612399" w:rsidP="00612399">
            <w:pPr>
              <w:spacing w:before="160"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3,5</w:t>
            </w:r>
          </w:p>
        </w:tc>
      </w:tr>
    </w:tbl>
    <w:p w:rsidR="00612399" w:rsidRPr="00612399" w:rsidRDefault="00612399" w:rsidP="00612399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6280"/>
        <w:gridCol w:w="209"/>
        <w:gridCol w:w="3977"/>
      </w:tblGrid>
      <w:tr w:rsidR="00612399" w:rsidRPr="00612399" w:rsidTr="00612399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12399" w:rsidRPr="00612399" w:rsidRDefault="00612399" w:rsidP="0061239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239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CF2A0C" w:rsidRDefault="00CF2A0C"/>
    <w:sectPr w:rsidR="00CF2A0C" w:rsidSect="0061239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defaultTabStop w:val="708"/>
  <w:drawingGridHorizontalSpacing w:val="110"/>
  <w:displayHorizontalDrawingGridEvery w:val="2"/>
  <w:characterSpacingControl w:val="doNotCompress"/>
  <w:compat/>
  <w:rsids>
    <w:rsidRoot w:val="00612399"/>
    <w:rsid w:val="002302BB"/>
    <w:rsid w:val="00612399"/>
    <w:rsid w:val="00CF2A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A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ullet-wingdings1">
    <w:name w:val="bullet-wingdings1"/>
    <w:basedOn w:val="a0"/>
    <w:rsid w:val="00612399"/>
    <w:rPr>
      <w:rFonts w:ascii="Wingdings" w:hAnsi="Wingdings" w:hint="default"/>
      <w:i w:val="0"/>
      <w:iCs w:val="0"/>
      <w:sz w:val="14"/>
      <w:szCs w:val="14"/>
    </w:rPr>
  </w:style>
  <w:style w:type="character" w:customStyle="1" w:styleId="idref">
    <w:name w:val="idref"/>
    <w:basedOn w:val="a0"/>
    <w:rsid w:val="00612399"/>
  </w:style>
  <w:style w:type="character" w:customStyle="1" w:styleId="extref1">
    <w:name w:val="extref1"/>
    <w:basedOn w:val="a0"/>
    <w:rsid w:val="00612399"/>
    <w:rPr>
      <w:color w:val="008000"/>
    </w:rPr>
  </w:style>
  <w:style w:type="paragraph" w:styleId="a3">
    <w:name w:val="Balloon Text"/>
    <w:basedOn w:val="a"/>
    <w:link w:val="a4"/>
    <w:uiPriority w:val="99"/>
    <w:semiHidden/>
    <w:unhideWhenUsed/>
    <w:rsid w:val="00612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2399"/>
    <w:rPr>
      <w:rFonts w:ascii="Tahoma" w:hAnsi="Tahoma" w:cs="Tahoma"/>
      <w:sz w:val="16"/>
      <w:szCs w:val="16"/>
    </w:rPr>
  </w:style>
  <w:style w:type="character" w:customStyle="1" w:styleId="im-bild">
    <w:name w:val="im-bild"/>
    <w:basedOn w:val="a0"/>
    <w:rsid w:val="006123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297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4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14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40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1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7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vw-wi://ctrl:ext-rl=IDDC1TSO3XENDSLARP4IARHOCNSGBNLKPOEZ03JCD0FYK5FQ1JR3TG" TargetMode="External"/><Relationship Id="rId13" Type="http://schemas.openxmlformats.org/officeDocument/2006/relationships/hyperlink" Target="vw-wi://ctrl:IDREF=IDUXTYR0VNT4INBJUHFWOG21RCXBL4WR14TABIRTPERZKO1SQ5ROB" TargetMode="External"/><Relationship Id="rId18" Type="http://schemas.openxmlformats.org/officeDocument/2006/relationships/hyperlink" Target="vw-wi://ctrl:IDREF=IDLM21WQWKKRKXCNYJCWASYAGMLLE1H51IWEJCRGKXPAVCFRDXO32" TargetMode="External"/><Relationship Id="rId26" Type="http://schemas.openxmlformats.org/officeDocument/2006/relationships/image" Target="media/image10.png"/><Relationship Id="rId39" Type="http://schemas.openxmlformats.org/officeDocument/2006/relationships/hyperlink" Target="vw-wi://ctrl:IDREF=IDBFKWW1HUS1OROKW3CW45AXS4OAL0DHQWRXATCGC2D4QX2KLVOIK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vw-wi://ctrl:IDREF=IDT0KEZROAXH4FUKFZ1I0K54UYKT4J3NBPPKEYKEM4R0IJVCWCJ5" TargetMode="External"/><Relationship Id="rId34" Type="http://schemas.openxmlformats.org/officeDocument/2006/relationships/image" Target="media/image18.png"/><Relationship Id="rId42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hyperlink" Target="vw-wi://ctrl:IDREF=IDOSMFPAZB1NPZFBP1FH0X55ZKOMOJOIAQL1R33AODIVMQTNPG42DB" TargetMode="External"/><Relationship Id="rId17" Type="http://schemas.openxmlformats.org/officeDocument/2006/relationships/image" Target="media/image5.gif"/><Relationship Id="rId25" Type="http://schemas.openxmlformats.org/officeDocument/2006/relationships/image" Target="media/image9.png"/><Relationship Id="rId33" Type="http://schemas.openxmlformats.org/officeDocument/2006/relationships/image" Target="media/image17.png"/><Relationship Id="rId38" Type="http://schemas.openxmlformats.org/officeDocument/2006/relationships/hyperlink" Target="vw-wi://ctrl:IDREF=IDJI0KB33YGHWLJP43T4N231I543NG1EGX4AQXC4TUMRGWWF3X0H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4.png"/><Relationship Id="rId20" Type="http://schemas.openxmlformats.org/officeDocument/2006/relationships/image" Target="media/image6.png"/><Relationship Id="rId29" Type="http://schemas.openxmlformats.org/officeDocument/2006/relationships/image" Target="media/image13.png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vw-wi://ctrl:IDREF=IDLHNGY0YB2FPLDF4SMV5JX4PXQPZDK3EXWG0IRDJ3TXA42QXAWTXL" TargetMode="External"/><Relationship Id="rId11" Type="http://schemas.openxmlformats.org/officeDocument/2006/relationships/hyperlink" Target="vw-wi://ctrl:IDREF=IDAL3M2OECJADAOG3F54TJMDBXRGLUYGLG3ZW42SJ0VSFF3IU1VPTG" TargetMode="External"/><Relationship Id="rId24" Type="http://schemas.openxmlformats.org/officeDocument/2006/relationships/hyperlink" Target="vw-wi://ctrl:IDREF=IDQNSTC3D0O4NENTCRAGZFAUBXDEE4JUDMIHUJ4YM0DPQCCGZB13WM" TargetMode="External"/><Relationship Id="rId32" Type="http://schemas.openxmlformats.org/officeDocument/2006/relationships/image" Target="media/image16.png"/><Relationship Id="rId37" Type="http://schemas.openxmlformats.org/officeDocument/2006/relationships/hyperlink" Target="vw-wi://ctrl:IDREF=IDOK1GUVZVGOEXMJV12TURGCINWLSBI4435H12AALJIHRJGZEUTIXN" TargetMode="External"/><Relationship Id="rId40" Type="http://schemas.openxmlformats.org/officeDocument/2006/relationships/image" Target="media/image20.png"/><Relationship Id="rId5" Type="http://schemas.openxmlformats.org/officeDocument/2006/relationships/hyperlink" Target="vw-wi://ctrl:IDREF=IDJS3ECIISCCLZLCI5F43MGVJ2NBSBAKRAWBFGG5NZRO1DWGI4GSGG" TargetMode="External"/><Relationship Id="rId15" Type="http://schemas.openxmlformats.org/officeDocument/2006/relationships/image" Target="media/image3.png"/><Relationship Id="rId23" Type="http://schemas.openxmlformats.org/officeDocument/2006/relationships/image" Target="media/image8.png"/><Relationship Id="rId28" Type="http://schemas.openxmlformats.org/officeDocument/2006/relationships/image" Target="media/image12.png"/><Relationship Id="rId36" Type="http://schemas.openxmlformats.org/officeDocument/2006/relationships/image" Target="media/image19.png"/><Relationship Id="rId10" Type="http://schemas.openxmlformats.org/officeDocument/2006/relationships/hyperlink" Target="vw-wi://ctrl:IDREF=IDT3VG4OIXVQRAMDEYMTDZI5ISLMB15YDZ0QJHMYGZQPT3TQT4B0P" TargetMode="External"/><Relationship Id="rId19" Type="http://schemas.openxmlformats.org/officeDocument/2006/relationships/hyperlink" Target="vw-wi://ctrl:IDREF=IDE0GZGFVD4ZEKLSGVZEQNYMLLOKXX1CSDZCRX3KDUZWFGMHK0RJLC" TargetMode="External"/><Relationship Id="rId31" Type="http://schemas.openxmlformats.org/officeDocument/2006/relationships/image" Target="media/image15.png"/><Relationship Id="rId4" Type="http://schemas.openxmlformats.org/officeDocument/2006/relationships/image" Target="media/image1.png"/><Relationship Id="rId9" Type="http://schemas.openxmlformats.org/officeDocument/2006/relationships/hyperlink" Target="vw-wi://ctrl:IDREF=IDMD1ODHAGAD0KBSW5ML2W15A1QKZHPV0TB2RDLXM55SH1O4QINTWB" TargetMode="External"/><Relationship Id="rId14" Type="http://schemas.openxmlformats.org/officeDocument/2006/relationships/hyperlink" Target="vw-wi://ctrl:IDREF=IDNVBJVVJ3LNK55XHV5UWX52FMMCWJAWOHOAHAOODY1K3YSWZPJUE" TargetMode="External"/><Relationship Id="rId22" Type="http://schemas.openxmlformats.org/officeDocument/2006/relationships/image" Target="media/image7.png"/><Relationship Id="rId27" Type="http://schemas.openxmlformats.org/officeDocument/2006/relationships/image" Target="media/image11.png"/><Relationship Id="rId30" Type="http://schemas.openxmlformats.org/officeDocument/2006/relationships/image" Target="media/image14.png"/><Relationship Id="rId35" Type="http://schemas.openxmlformats.org/officeDocument/2006/relationships/hyperlink" Target="vw-wi://ctrl:ext-dok=ID1V2D3GCC11FJN54HI3NNCXDQEKTKC21QP2M4LOPUFZGEXQGK1A1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1640</Words>
  <Characters>9348</Characters>
  <Application>Microsoft Office Word</Application>
  <DocSecurity>0</DocSecurity>
  <Lines>77</Lines>
  <Paragraphs>21</Paragraphs>
  <ScaleCrop>false</ScaleCrop>
  <Company>Microsoft</Company>
  <LinksUpToDate>false</LinksUpToDate>
  <CharactersWithSpaces>10967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KDP39</dc:creator>
  <cp:keywords/>
  <dc:description/>
  <cp:lastModifiedBy>KDP39</cp:lastModifiedBy>
  <cp:revision>2</cp:revision>
  <dcterms:created xsi:type="dcterms:W3CDTF">2016-08-11T09:56:00Z</dcterms:created>
  <dcterms:modified xsi:type="dcterms:W3CDTF">2016-08-11T09:56:00Z</dcterms:modified>
</cp:coreProperties>
</file>