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Версия VAG-COM: Релиз 311.2-N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Шасси: 4D - </w:t>
      </w:r>
      <w:proofErr w:type="spellStart"/>
      <w:r>
        <w:rPr>
          <w:rFonts w:ascii="Calibri" w:hAnsi="Calibri"/>
          <w:sz w:val="22"/>
          <w:szCs w:val="22"/>
        </w:rPr>
        <w:t>Audi</w:t>
      </w:r>
      <w:proofErr w:type="spellEnd"/>
      <w:r>
        <w:rPr>
          <w:rFonts w:ascii="Calibri" w:hAnsi="Calibri"/>
          <w:sz w:val="22"/>
          <w:szCs w:val="22"/>
        </w:rPr>
        <w:t xml:space="preserve"> A8 D2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Скан: 01,03,08,11,15,16,17,18,25,35,37,45,55,56,57,65,67,75,76,77,02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01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4D0 907 558 F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4.2L V8/4V  MOTR AT D01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05373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02324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 Неисправности: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17545 -  Ряд 1, адаптация смеси (на холостом ходу): </w:t>
      </w:r>
      <w:proofErr w:type="spellStart"/>
      <w:r>
        <w:rPr>
          <w:rFonts w:ascii="Calibri" w:hAnsi="Calibri"/>
          <w:sz w:val="22"/>
          <w:szCs w:val="22"/>
        </w:rPr>
        <w:t>переобогащение</w:t>
      </w:r>
      <w:proofErr w:type="spellEnd"/>
      <w:r>
        <w:rPr>
          <w:rFonts w:ascii="Calibri" w:hAnsi="Calibri"/>
          <w:sz w:val="22"/>
          <w:szCs w:val="22"/>
        </w:rPr>
        <w:t xml:space="preserve"> смеси в системе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P1137 - 35-00 -  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Готовность: Нет данных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03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4D0 907 389  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ABS/FDR </w:t>
      </w:r>
      <w:proofErr w:type="spellStart"/>
      <w:r>
        <w:rPr>
          <w:rFonts w:ascii="Calibri" w:hAnsi="Calibri"/>
          <w:sz w:val="22"/>
          <w:szCs w:val="22"/>
        </w:rPr>
        <w:t>Allrad</w:t>
      </w:r>
      <w:proofErr w:type="spellEnd"/>
      <w:r>
        <w:rPr>
          <w:rFonts w:ascii="Calibri" w:hAnsi="Calibri"/>
          <w:sz w:val="22"/>
          <w:szCs w:val="22"/>
        </w:rPr>
        <w:t xml:space="preserve">      D32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0265109400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BB 34612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08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4D0 820 043 J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D2-KLIMAVOLLAUTOMAT N05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00080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02324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 Найдены неисправности: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00715 -  Электродвигатель </w:t>
      </w:r>
      <w:proofErr w:type="gramStart"/>
      <w:r>
        <w:rPr>
          <w:rFonts w:ascii="Calibri" w:hAnsi="Calibri"/>
          <w:sz w:val="22"/>
          <w:szCs w:val="22"/>
        </w:rPr>
        <w:t>заднего</w:t>
      </w:r>
      <w:proofErr w:type="gramEnd"/>
      <w:r>
        <w:rPr>
          <w:rFonts w:ascii="Calibri" w:hAnsi="Calibri"/>
          <w:sz w:val="22"/>
          <w:szCs w:val="22"/>
        </w:rPr>
        <w:t xml:space="preserve"> дефлектора-V112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41-00 -  </w:t>
      </w:r>
      <w:proofErr w:type="gramStart"/>
      <w:r>
        <w:rPr>
          <w:rFonts w:ascii="Calibri" w:hAnsi="Calibri"/>
          <w:sz w:val="22"/>
          <w:szCs w:val="22"/>
        </w:rPr>
        <w:t>блокирован</w:t>
      </w:r>
      <w:proofErr w:type="gramEnd"/>
      <w:r>
        <w:rPr>
          <w:rFonts w:ascii="Calibri" w:hAnsi="Calibri"/>
          <w:sz w:val="22"/>
          <w:szCs w:val="22"/>
        </w:rPr>
        <w:t xml:space="preserve"> или отсутствует напряжение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01592 -  Датчик загрязнения воздуха-G238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37-00 -  неисправен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Пропуск адреса 15-Аэрбэки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17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4D0 919 033 AF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D2-KOMBIINSTRUMENT  D57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16083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00351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35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8L0 862 257 G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</w:t>
      </w:r>
      <w:proofErr w:type="spellStart"/>
      <w:r>
        <w:rPr>
          <w:rFonts w:ascii="Calibri" w:hAnsi="Calibri"/>
          <w:sz w:val="22"/>
          <w:szCs w:val="22"/>
        </w:rPr>
        <w:t>ZV-Pumpe</w:t>
      </w:r>
      <w:proofErr w:type="spellEnd"/>
      <w:r>
        <w:rPr>
          <w:rFonts w:ascii="Calibri" w:hAnsi="Calibri"/>
          <w:sz w:val="22"/>
          <w:szCs w:val="22"/>
        </w:rPr>
        <w:t xml:space="preserve">, DWA, </w:t>
      </w:r>
      <w:proofErr w:type="spellStart"/>
      <w:r>
        <w:rPr>
          <w:rFonts w:ascii="Calibri" w:hAnsi="Calibri"/>
          <w:sz w:val="22"/>
          <w:szCs w:val="22"/>
        </w:rPr>
        <w:t>Funk</w:t>
      </w:r>
      <w:proofErr w:type="spellEnd"/>
      <w:r>
        <w:rPr>
          <w:rFonts w:ascii="Calibri" w:hAnsi="Calibri"/>
          <w:sz w:val="22"/>
          <w:szCs w:val="22"/>
        </w:rPr>
        <w:t xml:space="preserve"> D11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13130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02324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37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4D0 035 192 C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</w:t>
      </w:r>
      <w:proofErr w:type="spellStart"/>
      <w:r>
        <w:rPr>
          <w:rFonts w:ascii="Calibri" w:hAnsi="Calibri"/>
          <w:sz w:val="22"/>
          <w:szCs w:val="22"/>
        </w:rPr>
        <w:t>Navigation</w:t>
      </w:r>
      <w:proofErr w:type="spellEnd"/>
      <w:r>
        <w:rPr>
          <w:rFonts w:ascii="Calibri" w:hAnsi="Calibri"/>
          <w:sz w:val="22"/>
          <w:szCs w:val="22"/>
        </w:rPr>
        <w:t xml:space="preserve">         0001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00000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   Сервиса №: WSC 02314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45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8L0 951 173  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</w:t>
      </w:r>
      <w:proofErr w:type="spellStart"/>
      <w:r>
        <w:rPr>
          <w:rFonts w:ascii="Calibri" w:hAnsi="Calibri"/>
          <w:sz w:val="22"/>
          <w:szCs w:val="22"/>
        </w:rPr>
        <w:t>Innenraumueberw</w:t>
      </w:r>
      <w:proofErr w:type="spellEnd"/>
      <w:r>
        <w:rPr>
          <w:rFonts w:ascii="Calibri" w:hAnsi="Calibri"/>
          <w:sz w:val="22"/>
          <w:szCs w:val="22"/>
        </w:rPr>
        <w:t>.    D04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00001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00000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55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4B0 907 357  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LEUCHTWEITEREGLER  D001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00008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02324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56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4D0 035 192 C 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</w:t>
      </w:r>
      <w:proofErr w:type="spellStart"/>
      <w:r>
        <w:rPr>
          <w:rFonts w:ascii="Calibri" w:hAnsi="Calibri"/>
          <w:sz w:val="22"/>
          <w:szCs w:val="22"/>
        </w:rPr>
        <w:t>Radio</w:t>
      </w:r>
      <w:proofErr w:type="spellEnd"/>
      <w:r>
        <w:rPr>
          <w:rFonts w:ascii="Calibri" w:hAnsi="Calibri"/>
          <w:sz w:val="22"/>
          <w:szCs w:val="22"/>
        </w:rPr>
        <w:t xml:space="preserve">              0001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00117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02324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76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4B0 919 283   P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</w:t>
      </w:r>
      <w:proofErr w:type="spellStart"/>
      <w:r>
        <w:rPr>
          <w:rFonts w:ascii="Calibri" w:hAnsi="Calibri"/>
          <w:sz w:val="22"/>
          <w:szCs w:val="22"/>
        </w:rPr>
        <w:t>arkingsystem</w:t>
      </w:r>
      <w:proofErr w:type="spellEnd"/>
      <w:r>
        <w:rPr>
          <w:rFonts w:ascii="Calibri" w:hAnsi="Calibri"/>
          <w:sz w:val="22"/>
          <w:szCs w:val="22"/>
        </w:rPr>
        <w:t xml:space="preserve"> A8 RDW D17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01108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02324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Адрес 02     -------------------------------------------------------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Контроллер: 4D0 927 156 BL 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Компонент: AG5 01L 4.2l4V S8RdW D03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Код: 00111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Сервиса №: WSC 02324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Кодов не найдено.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D52970" w:rsidRDefault="00D52970" w:rsidP="00D52970">
      <w:pPr>
        <w:pStyle w:val="a3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Конец ----------------------------------------------------</w:t>
      </w:r>
    </w:p>
    <w:p w:rsidR="0011637C" w:rsidRDefault="0011637C"/>
    <w:sectPr w:rsidR="0011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2970"/>
    <w:rsid w:val="0011637C"/>
    <w:rsid w:val="00D52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2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2008-12-15T17:36:00Z</dcterms:created>
  <dcterms:modified xsi:type="dcterms:W3CDTF">2008-12-15T17:36:00Z</dcterms:modified>
</cp:coreProperties>
</file>