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2E424D" w:rsidRDefault="002E424D" w:rsidP="002E424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2E424D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76</cp:revision>
  <cp:lastPrinted>2017-02-13T09:56:00Z</cp:lastPrinted>
  <dcterms:created xsi:type="dcterms:W3CDTF">2017-02-13T09:15:00Z</dcterms:created>
  <dcterms:modified xsi:type="dcterms:W3CDTF">2018-08-08T09:23:00Z</dcterms:modified>
</cp:coreProperties>
</file>